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19" w:rsidRDefault="00EB4019" w:rsidP="00EB4019">
      <w:pPr>
        <w:rPr>
          <w:b/>
          <w:bCs/>
          <w:sz w:val="13"/>
          <w:szCs w:val="24"/>
          <w:lang w:eastAsia="ru-RU"/>
        </w:rPr>
      </w:pPr>
    </w:p>
    <w:p w:rsidR="00EB4019" w:rsidRDefault="00EB4019" w:rsidP="00EB4019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EB4019" w:rsidRDefault="00EB4019" w:rsidP="00EB4019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EB4019" w:rsidRDefault="00EB4019" w:rsidP="00EB4019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EB4019" w:rsidRDefault="00EB4019" w:rsidP="00EB4019">
      <w:pPr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/>
      </w:tblPr>
      <w:tblGrid>
        <w:gridCol w:w="4253"/>
      </w:tblGrid>
      <w:tr w:rsidR="00EB4019" w:rsidTr="00EB4019">
        <w:tc>
          <w:tcPr>
            <w:tcW w:w="4253" w:type="dxa"/>
          </w:tcPr>
          <w:p w:rsidR="00EB4019" w:rsidRDefault="00EB4019" w:rsidP="00EB401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EB4019" w:rsidRDefault="00EB4019" w:rsidP="00EB401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B4019" w:rsidRDefault="00EB4019" w:rsidP="00EB401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_________________факультета</w:t>
            </w:r>
          </w:p>
          <w:p w:rsidR="00EB4019" w:rsidRDefault="00CC1A48" w:rsidP="00EB401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ru-RU"/>
              </w:rPr>
              <w:t>Единак</w:t>
            </w:r>
            <w:proofErr w:type="spellEnd"/>
            <w:r>
              <w:rPr>
                <w:b/>
                <w:bCs/>
                <w:sz w:val="24"/>
                <w:szCs w:val="24"/>
                <w:lang w:eastAsia="ru-RU"/>
              </w:rPr>
              <w:t xml:space="preserve"> А.Ю.</w:t>
            </w:r>
          </w:p>
          <w:p w:rsidR="00EB4019" w:rsidRDefault="00EB4019" w:rsidP="00EB4019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«_</w:t>
            </w:r>
            <w:r w:rsidR="00CC1A48">
              <w:rPr>
                <w:b/>
                <w:bCs/>
                <w:sz w:val="24"/>
                <w:szCs w:val="24"/>
                <w:lang w:eastAsia="ru-RU"/>
              </w:rPr>
              <w:t>30</w:t>
            </w:r>
            <w:r>
              <w:rPr>
                <w:b/>
                <w:bCs/>
                <w:sz w:val="24"/>
                <w:szCs w:val="24"/>
                <w:lang w:eastAsia="ru-RU"/>
              </w:rPr>
              <w:t xml:space="preserve">_» </w:t>
            </w:r>
            <w:r w:rsidR="00FD6171">
              <w:rPr>
                <w:b/>
                <w:bCs/>
                <w:sz w:val="24"/>
                <w:szCs w:val="24"/>
                <w:lang w:eastAsia="ru-RU"/>
              </w:rPr>
              <w:t>08 __</w:t>
            </w:r>
            <w:r>
              <w:rPr>
                <w:b/>
                <w:bCs/>
                <w:sz w:val="24"/>
                <w:szCs w:val="24"/>
                <w:lang w:eastAsia="ru-RU"/>
              </w:rPr>
              <w:t>20</w:t>
            </w:r>
            <w:r w:rsidR="00CC1A48">
              <w:rPr>
                <w:b/>
                <w:bCs/>
                <w:sz w:val="24"/>
                <w:szCs w:val="24"/>
                <w:lang w:eastAsia="ru-RU"/>
              </w:rPr>
              <w:t>22</w:t>
            </w:r>
            <w:r>
              <w:rPr>
                <w:b/>
                <w:bCs/>
                <w:sz w:val="24"/>
                <w:szCs w:val="24"/>
                <w:lang w:eastAsia="ru-RU"/>
              </w:rPr>
              <w:t>__г.</w:t>
            </w:r>
          </w:p>
          <w:p w:rsidR="00EB4019" w:rsidRDefault="00EB4019" w:rsidP="00EB401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EB4019" w:rsidRDefault="00EB4019" w:rsidP="00EB4019">
      <w:pPr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ind w:right="27"/>
        <w:rPr>
          <w:sz w:val="24"/>
          <w:szCs w:val="24"/>
          <w:lang w:eastAsia="ru-RU"/>
        </w:rPr>
      </w:pPr>
    </w:p>
    <w:p w:rsidR="00EB4019" w:rsidRDefault="00EB4019" w:rsidP="00EB4019">
      <w:pPr>
        <w:ind w:right="27"/>
        <w:rPr>
          <w:sz w:val="24"/>
          <w:szCs w:val="24"/>
          <w:lang w:eastAsia="ru-RU"/>
        </w:rPr>
      </w:pPr>
    </w:p>
    <w:p w:rsidR="00EB4019" w:rsidRDefault="00EB4019" w:rsidP="00EB4019">
      <w:pPr>
        <w:ind w:right="27"/>
        <w:rPr>
          <w:sz w:val="24"/>
          <w:szCs w:val="24"/>
          <w:lang w:eastAsia="ru-RU"/>
        </w:rPr>
      </w:pPr>
    </w:p>
    <w:p w:rsidR="00EB4019" w:rsidRDefault="00EB4019" w:rsidP="00EB4019">
      <w:pPr>
        <w:ind w:right="27"/>
        <w:rPr>
          <w:b/>
          <w:bCs/>
          <w:sz w:val="24"/>
          <w:szCs w:val="24"/>
          <w:lang w:eastAsia="ru-RU"/>
        </w:rPr>
      </w:pPr>
    </w:p>
    <w:p w:rsidR="00FD6171" w:rsidRDefault="00EB4019" w:rsidP="00EB4019">
      <w:pPr>
        <w:jc w:val="center"/>
        <w:rPr>
          <w:b/>
          <w:bCs/>
          <w:smallCap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8715DF" w:rsidRDefault="008715DF" w:rsidP="00EB4019">
      <w:pPr>
        <w:jc w:val="center"/>
        <w:rPr>
          <w:b/>
          <w:bCs/>
          <w:smallCaps/>
          <w:sz w:val="24"/>
          <w:szCs w:val="24"/>
          <w:lang w:eastAsia="ru-RU"/>
        </w:rPr>
      </w:pPr>
    </w:p>
    <w:p w:rsidR="00EB4019" w:rsidRDefault="00FD6171" w:rsidP="00EB4019">
      <w:pPr>
        <w:jc w:val="center"/>
        <w:rPr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b/>
          <w:bCs/>
          <w:smallCaps/>
          <w:sz w:val="24"/>
          <w:szCs w:val="24"/>
          <w:lang w:eastAsia="ru-RU"/>
        </w:rPr>
        <w:t>Б</w:t>
      </w:r>
      <w:proofErr w:type="gramStart"/>
      <w:r>
        <w:rPr>
          <w:b/>
          <w:bCs/>
          <w:smallCaps/>
          <w:sz w:val="24"/>
          <w:szCs w:val="24"/>
          <w:lang w:eastAsia="ru-RU"/>
        </w:rPr>
        <w:t>1</w:t>
      </w:r>
      <w:proofErr w:type="gramEnd"/>
      <w:r>
        <w:rPr>
          <w:b/>
          <w:bCs/>
          <w:smallCaps/>
          <w:sz w:val="24"/>
          <w:szCs w:val="24"/>
          <w:lang w:eastAsia="ru-RU"/>
        </w:rPr>
        <w:t>.О.3</w:t>
      </w:r>
      <w:r w:rsidR="007A37E3">
        <w:rPr>
          <w:b/>
          <w:bCs/>
          <w:smallCaps/>
          <w:sz w:val="24"/>
          <w:szCs w:val="24"/>
          <w:lang w:eastAsia="ru-RU"/>
        </w:rPr>
        <w:t>0</w:t>
      </w:r>
      <w:r w:rsidR="00EB4019">
        <w:rPr>
          <w:b/>
          <w:bCs/>
          <w:smallCaps/>
          <w:sz w:val="24"/>
          <w:szCs w:val="24"/>
          <w:lang w:eastAsia="ru-RU"/>
        </w:rPr>
        <w:br/>
        <w:t>История русского искусства</w:t>
      </w:r>
    </w:p>
    <w:p w:rsidR="00EB4019" w:rsidRDefault="00EB4019" w:rsidP="00EB4019">
      <w:pPr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C1A48" w:rsidRDefault="00CC1A48" w:rsidP="00CC1A48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B1098" w:rsidRPr="005F76B9" w:rsidRDefault="00CB1098" w:rsidP="00FD6171">
      <w:pPr>
        <w:tabs>
          <w:tab w:val="right" w:leader="underscore" w:pos="8505"/>
        </w:tabs>
        <w:jc w:val="center"/>
        <w:rPr>
          <w:b/>
          <w:bCs/>
          <w:sz w:val="24"/>
          <w:szCs w:val="24"/>
          <w:lang w:eastAsia="ru-RU"/>
        </w:rPr>
      </w:pPr>
      <w:r w:rsidRPr="005F76B9">
        <w:rPr>
          <w:b/>
          <w:bCs/>
          <w:sz w:val="24"/>
          <w:szCs w:val="24"/>
          <w:lang w:eastAsia="ru-RU"/>
        </w:rPr>
        <w:t>Направление подготовки</w:t>
      </w:r>
    </w:p>
    <w:p w:rsidR="00CB1098" w:rsidRPr="005F76B9" w:rsidRDefault="00CB1098" w:rsidP="00FD6171">
      <w:pPr>
        <w:tabs>
          <w:tab w:val="right" w:leader="underscore" w:pos="8505"/>
        </w:tabs>
        <w:jc w:val="center"/>
        <w:rPr>
          <w:b/>
          <w:bCs/>
          <w:sz w:val="24"/>
          <w:szCs w:val="24"/>
          <w:lang w:eastAsia="ru-RU"/>
        </w:rPr>
      </w:pPr>
      <w:r w:rsidRPr="005F76B9">
        <w:rPr>
          <w:b/>
          <w:bCs/>
          <w:sz w:val="24"/>
          <w:szCs w:val="24"/>
          <w:lang w:eastAsia="ru-RU"/>
        </w:rPr>
        <w:t>51.03.01 Культурология</w:t>
      </w:r>
    </w:p>
    <w:p w:rsidR="00CB1098" w:rsidRPr="005F76B9" w:rsidRDefault="00CB1098" w:rsidP="00FD6171">
      <w:pPr>
        <w:tabs>
          <w:tab w:val="right" w:leader="underscore" w:pos="8505"/>
        </w:tabs>
        <w:ind w:firstLine="567"/>
        <w:jc w:val="center"/>
        <w:rPr>
          <w:b/>
          <w:bCs/>
          <w:sz w:val="24"/>
          <w:szCs w:val="24"/>
          <w:lang w:eastAsia="ru-RU"/>
        </w:rPr>
      </w:pPr>
    </w:p>
    <w:p w:rsidR="00CB1098" w:rsidRPr="005F76B9" w:rsidRDefault="00CB1098" w:rsidP="00FD6171">
      <w:pPr>
        <w:tabs>
          <w:tab w:val="right" w:leader="underscore" w:pos="8505"/>
        </w:tabs>
        <w:jc w:val="center"/>
        <w:rPr>
          <w:b/>
          <w:bCs/>
          <w:sz w:val="24"/>
          <w:szCs w:val="24"/>
          <w:lang w:eastAsia="ru-RU"/>
        </w:rPr>
      </w:pPr>
      <w:r w:rsidRPr="005F76B9">
        <w:rPr>
          <w:b/>
          <w:bCs/>
          <w:sz w:val="24"/>
          <w:szCs w:val="24"/>
          <w:lang w:eastAsia="ru-RU"/>
        </w:rPr>
        <w:t>Профиль подготовки</w:t>
      </w:r>
    </w:p>
    <w:p w:rsidR="00CB1098" w:rsidRPr="005F76B9" w:rsidRDefault="00CB1098" w:rsidP="00FD6171">
      <w:pPr>
        <w:tabs>
          <w:tab w:val="right" w:leader="underscore" w:pos="8505"/>
        </w:tabs>
        <w:jc w:val="center"/>
        <w:rPr>
          <w:b/>
          <w:bCs/>
          <w:sz w:val="24"/>
          <w:szCs w:val="24"/>
          <w:lang w:eastAsia="ru-RU"/>
        </w:rPr>
      </w:pPr>
      <w:proofErr w:type="spellStart"/>
      <w:r w:rsidRPr="005F76B9">
        <w:rPr>
          <w:b/>
          <w:bCs/>
          <w:sz w:val="24"/>
          <w:szCs w:val="24"/>
          <w:lang w:eastAsia="ru-RU"/>
        </w:rPr>
        <w:t>Этнокультурология</w:t>
      </w:r>
      <w:proofErr w:type="spellEnd"/>
    </w:p>
    <w:p w:rsidR="00CB1098" w:rsidRPr="005F76B9" w:rsidRDefault="00CB1098" w:rsidP="00FD6171">
      <w:pPr>
        <w:tabs>
          <w:tab w:val="right" w:leader="underscore" w:pos="8505"/>
        </w:tabs>
        <w:ind w:firstLine="567"/>
        <w:jc w:val="center"/>
        <w:rPr>
          <w:b/>
          <w:bCs/>
          <w:sz w:val="24"/>
          <w:szCs w:val="24"/>
          <w:lang w:eastAsia="ru-RU"/>
        </w:rPr>
      </w:pPr>
    </w:p>
    <w:p w:rsidR="00EB4019" w:rsidRPr="00806EE7" w:rsidRDefault="00EB4019" w:rsidP="00EB4019">
      <w:pPr>
        <w:tabs>
          <w:tab w:val="right" w:leader="underscore" w:pos="8505"/>
        </w:tabs>
        <w:rPr>
          <w:b/>
          <w:bCs/>
          <w:color w:val="FF0000"/>
          <w:sz w:val="24"/>
          <w:szCs w:val="24"/>
          <w:lang w:eastAsia="ru-RU"/>
        </w:rPr>
      </w:pPr>
    </w:p>
    <w:p w:rsidR="00EB4019" w:rsidRPr="00806EE7" w:rsidRDefault="00EB4019" w:rsidP="00EB4019">
      <w:pPr>
        <w:tabs>
          <w:tab w:val="right" w:leader="underscore" w:pos="8505"/>
        </w:tabs>
        <w:ind w:firstLine="567"/>
        <w:rPr>
          <w:b/>
          <w:bCs/>
          <w:color w:val="FF0000"/>
          <w:sz w:val="24"/>
          <w:szCs w:val="24"/>
          <w:lang w:eastAsia="ru-RU"/>
        </w:rPr>
      </w:pPr>
    </w:p>
    <w:p w:rsidR="00EB4019" w:rsidRDefault="00EB4019" w:rsidP="00EB4019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Квалификация (степень) выпускника   бакалавр</w:t>
      </w:r>
    </w:p>
    <w:p w:rsidR="00EB4019" w:rsidRDefault="00EB4019" w:rsidP="00EB4019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ab/>
      </w:r>
    </w:p>
    <w:p w:rsidR="00EB4019" w:rsidRDefault="00EB4019" w:rsidP="00EB4019">
      <w:pPr>
        <w:tabs>
          <w:tab w:val="right" w:leader="underscore" w:pos="8505"/>
        </w:tabs>
        <w:jc w:val="center"/>
        <w:rPr>
          <w:b/>
          <w:bCs/>
          <w:sz w:val="24"/>
          <w:szCs w:val="24"/>
          <w:vertAlign w:val="superscript"/>
          <w:lang w:eastAsia="ru-RU"/>
        </w:rPr>
      </w:pPr>
      <w:r>
        <w:rPr>
          <w:b/>
          <w:bCs/>
          <w:sz w:val="24"/>
          <w:szCs w:val="24"/>
          <w:vertAlign w:val="superscript"/>
          <w:lang w:eastAsia="ru-RU"/>
        </w:rPr>
        <w:t>(бакалавр, магистр, специалист)</w:t>
      </w:r>
    </w:p>
    <w:p w:rsidR="00EB4019" w:rsidRDefault="00EB4019" w:rsidP="00EB4019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Форма обучения  очная</w:t>
      </w:r>
    </w:p>
    <w:p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(РПД адаптирована для лиц</w:t>
      </w:r>
    </w:p>
    <w:p w:rsidR="00EB4019" w:rsidRDefault="00EB4019" w:rsidP="00EB4019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>с ограниченными возможностями</w:t>
      </w:r>
    </w:p>
    <w:p w:rsidR="00EB4019" w:rsidRDefault="00EB4019" w:rsidP="00EB4019">
      <w:pPr>
        <w:jc w:val="center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 здоровья и инвалидов)</w:t>
      </w:r>
    </w:p>
    <w:p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EB4019" w:rsidRDefault="00EB4019" w:rsidP="00EB4019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  <w:r w:rsidRPr="00DD029F">
        <w:rPr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EB4019" w:rsidRPr="00DD029F" w:rsidRDefault="00EB4019" w:rsidP="00EB4019">
      <w:pPr>
        <w:widowControl w:val="0"/>
        <w:contextualSpacing/>
        <w:jc w:val="both"/>
        <w:rPr>
          <w:b/>
          <w:bCs/>
          <w:i/>
          <w:iCs/>
          <w:sz w:val="24"/>
          <w:szCs w:val="24"/>
          <w:lang w:eastAsia="ru-RU"/>
        </w:rPr>
      </w:pPr>
    </w:p>
    <w:p w:rsidR="00EB4019" w:rsidRPr="00DD029F" w:rsidRDefault="00EB4019" w:rsidP="00EB4019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DD029F">
        <w:rPr>
          <w:b/>
          <w:bCs/>
          <w:i/>
          <w:iCs/>
          <w:sz w:val="24"/>
          <w:szCs w:val="24"/>
          <w:lang w:eastAsia="ru-RU"/>
        </w:rPr>
        <w:t xml:space="preserve">Цели:  </w:t>
      </w:r>
      <w:r w:rsidRPr="00DD029F">
        <w:rPr>
          <w:bCs/>
          <w:iCs/>
          <w:sz w:val="24"/>
          <w:szCs w:val="24"/>
          <w:lang w:eastAsia="ru-RU"/>
        </w:rPr>
        <w:t>сформировать у студентов способность воспринимать межкультурное разнообразие общества в социально-историческом, этическом и философском контекстах.</w:t>
      </w:r>
    </w:p>
    <w:p w:rsidR="00EB4019" w:rsidRPr="00DD029F" w:rsidRDefault="00EB4019" w:rsidP="00EB4019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 w:rsidRPr="00DD029F">
        <w:rPr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EB4019" w:rsidRPr="00DD029F" w:rsidRDefault="00EB4019" w:rsidP="00EB4019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DD029F">
        <w:rPr>
          <w:bCs/>
          <w:iCs/>
          <w:sz w:val="24"/>
          <w:szCs w:val="24"/>
          <w:lang w:eastAsia="ru-RU"/>
        </w:rPr>
        <w:t>•</w:t>
      </w:r>
      <w:r w:rsidRPr="00DD029F">
        <w:rPr>
          <w:bCs/>
          <w:iCs/>
          <w:sz w:val="24"/>
          <w:szCs w:val="24"/>
          <w:lang w:eastAsia="ru-RU"/>
        </w:rPr>
        <w:tab/>
        <w:t xml:space="preserve">Раскрыть суть художественных процессов отечественной истории, показать место и роль многообразных форм художественного творчества в </w:t>
      </w:r>
      <w:r w:rsidR="00BF3A10" w:rsidRPr="00DD029F">
        <w:rPr>
          <w:bCs/>
          <w:iCs/>
          <w:sz w:val="24"/>
          <w:szCs w:val="24"/>
          <w:lang w:eastAsia="ru-RU"/>
        </w:rPr>
        <w:t xml:space="preserve">русском </w:t>
      </w:r>
      <w:r w:rsidRPr="00DD029F">
        <w:rPr>
          <w:bCs/>
          <w:iCs/>
          <w:sz w:val="24"/>
          <w:szCs w:val="24"/>
          <w:lang w:eastAsia="ru-RU"/>
        </w:rPr>
        <w:t xml:space="preserve"> культурном пространстве;</w:t>
      </w:r>
    </w:p>
    <w:p w:rsidR="00EB4019" w:rsidRPr="00DD029F" w:rsidRDefault="00EB4019" w:rsidP="00EB4019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DD029F">
        <w:rPr>
          <w:bCs/>
          <w:iCs/>
          <w:sz w:val="24"/>
          <w:szCs w:val="24"/>
          <w:lang w:eastAsia="ru-RU"/>
        </w:rPr>
        <w:t>•</w:t>
      </w:r>
      <w:r w:rsidRPr="00DD029F">
        <w:rPr>
          <w:bCs/>
          <w:iCs/>
          <w:sz w:val="24"/>
          <w:szCs w:val="24"/>
          <w:lang w:eastAsia="ru-RU"/>
        </w:rPr>
        <w:tab/>
        <w:t>Проследить эволюцию и основные тенденции в развитии художественного мышления;</w:t>
      </w:r>
    </w:p>
    <w:p w:rsidR="00EB4019" w:rsidRPr="00DD029F" w:rsidRDefault="00EB4019" w:rsidP="00EB4019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DD029F">
        <w:rPr>
          <w:bCs/>
          <w:iCs/>
          <w:sz w:val="24"/>
          <w:szCs w:val="24"/>
          <w:lang w:eastAsia="ru-RU"/>
        </w:rPr>
        <w:t>•</w:t>
      </w:r>
      <w:r w:rsidRPr="00DD029F">
        <w:rPr>
          <w:bCs/>
          <w:iCs/>
          <w:sz w:val="24"/>
          <w:szCs w:val="24"/>
          <w:lang w:eastAsia="ru-RU"/>
        </w:rPr>
        <w:tab/>
        <w:t>Показать преемственность и взаимосвязь в развитии русского изобразительного искусства;</w:t>
      </w:r>
    </w:p>
    <w:p w:rsidR="00EB4019" w:rsidRPr="00DD029F" w:rsidRDefault="00EB4019" w:rsidP="00EB4019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DD029F">
        <w:rPr>
          <w:bCs/>
          <w:iCs/>
          <w:sz w:val="24"/>
          <w:szCs w:val="24"/>
          <w:lang w:eastAsia="ru-RU"/>
        </w:rPr>
        <w:t>•</w:t>
      </w:r>
      <w:r w:rsidRPr="00DD029F">
        <w:rPr>
          <w:bCs/>
          <w:iCs/>
          <w:sz w:val="24"/>
          <w:szCs w:val="24"/>
          <w:lang w:eastAsia="ru-RU"/>
        </w:rPr>
        <w:tab/>
        <w:t>Представить историю изобразительного искусства как историю художественных эпох, стилей, направлений, видов и жанров искусства, а также познакомить студентов с творчеством мастеров русского искусства.</w:t>
      </w:r>
    </w:p>
    <w:p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EB4019" w:rsidRPr="00DD029F" w:rsidRDefault="00EB4019" w:rsidP="00DD029F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Дисциплина «История </w:t>
      </w:r>
      <w:proofErr w:type="spellStart"/>
      <w:r w:rsidRPr="00DD029F">
        <w:rPr>
          <w:sz w:val="24"/>
          <w:szCs w:val="24"/>
          <w:lang w:eastAsia="ru-RU"/>
        </w:rPr>
        <w:t>руссокго</w:t>
      </w:r>
      <w:proofErr w:type="spellEnd"/>
      <w:r w:rsidRPr="00DD029F">
        <w:rPr>
          <w:sz w:val="24"/>
          <w:szCs w:val="24"/>
          <w:lang w:eastAsia="ru-RU"/>
        </w:rPr>
        <w:t xml:space="preserve"> искусства» является обязательной дисциплиной и  входит в Блок 1. Обязательная часть (Б1. </w:t>
      </w:r>
      <w:proofErr w:type="gramStart"/>
      <w:r w:rsidRPr="00DD029F">
        <w:rPr>
          <w:sz w:val="24"/>
          <w:szCs w:val="24"/>
          <w:lang w:eastAsia="ru-RU"/>
        </w:rPr>
        <w:t>О. 3</w:t>
      </w:r>
      <w:r w:rsidR="007A37E3">
        <w:rPr>
          <w:sz w:val="24"/>
          <w:szCs w:val="24"/>
          <w:lang w:eastAsia="ru-RU"/>
        </w:rPr>
        <w:t>0</w:t>
      </w:r>
      <w:r w:rsidRPr="00DD029F">
        <w:rPr>
          <w:sz w:val="24"/>
          <w:szCs w:val="24"/>
          <w:lang w:eastAsia="ru-RU"/>
        </w:rPr>
        <w:t>).</w:t>
      </w:r>
      <w:proofErr w:type="gramEnd"/>
      <w:r w:rsidRPr="00DD029F">
        <w:rPr>
          <w:sz w:val="24"/>
          <w:szCs w:val="24"/>
          <w:lang w:eastAsia="ru-RU"/>
        </w:rPr>
        <w:t xml:space="preserve"> Дисциплина изучается в  </w:t>
      </w:r>
      <w:r w:rsidR="007A37E3">
        <w:rPr>
          <w:sz w:val="24"/>
          <w:szCs w:val="24"/>
          <w:lang w:eastAsia="ru-RU"/>
        </w:rPr>
        <w:t>6,</w:t>
      </w:r>
      <w:r w:rsidRPr="00DD029F">
        <w:rPr>
          <w:sz w:val="24"/>
          <w:szCs w:val="24"/>
          <w:lang w:eastAsia="ru-RU"/>
        </w:rPr>
        <w:t>7 и 8 семестр</w:t>
      </w:r>
      <w:r w:rsidR="007A37E3">
        <w:rPr>
          <w:sz w:val="24"/>
          <w:szCs w:val="24"/>
          <w:lang w:eastAsia="ru-RU"/>
        </w:rPr>
        <w:t>ах</w:t>
      </w:r>
      <w:r w:rsidRPr="00DD029F">
        <w:rPr>
          <w:sz w:val="24"/>
          <w:szCs w:val="24"/>
          <w:lang w:eastAsia="ru-RU"/>
        </w:rPr>
        <w:t xml:space="preserve">.  Для успешного освоения дисциплины студент должен обладать основами знаний по истории; истории культуры и истории искусства. Изучение истории </w:t>
      </w:r>
      <w:r w:rsidR="00BF3A10" w:rsidRPr="00DD029F">
        <w:rPr>
          <w:sz w:val="24"/>
          <w:szCs w:val="24"/>
          <w:lang w:eastAsia="ru-RU"/>
        </w:rPr>
        <w:t>русского</w:t>
      </w:r>
      <w:r w:rsidRPr="00DD029F">
        <w:rPr>
          <w:sz w:val="24"/>
          <w:szCs w:val="24"/>
          <w:lang w:eastAsia="ru-RU"/>
        </w:rPr>
        <w:t xml:space="preserve"> искусства сочетается с освоением следующих дисциплин: «История русской культуры» и «История мировой культуры». Входные знания, умения и компетенции, необходимые для изучения данного курса, формируются в процессе изучения таких дисциплин, как «История мировой культуры». В результате освоения дисциплины формируются знания, умения и навыки, необходимые для изучения следующих дисциплин и прохождения практик: «История зарубежного искусства», Производственной практики и подготовки к Государственной итоговой аттестации.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EB4019" w:rsidRPr="00DD029F" w:rsidRDefault="00EB4019" w:rsidP="00EB4019">
      <w:pPr>
        <w:widowControl w:val="0"/>
        <w:contextualSpacing/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3.</w:t>
      </w:r>
      <w:r w:rsidRPr="00DD029F">
        <w:rPr>
          <w:i/>
          <w:sz w:val="24"/>
          <w:szCs w:val="24"/>
          <w:lang w:eastAsia="ru-RU"/>
        </w:rPr>
        <w:t xml:space="preserve"> </w:t>
      </w:r>
      <w:r w:rsidRPr="00DD029F">
        <w:rPr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EB4019" w:rsidRPr="00FD6171" w:rsidRDefault="00EB4019" w:rsidP="00EB4019">
      <w:pPr>
        <w:jc w:val="both"/>
        <w:rPr>
          <w:i/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Процесс освоения дисциплины направлен на формирование компетенций </w:t>
      </w:r>
      <w:r w:rsidRPr="00DD029F">
        <w:rPr>
          <w:i/>
          <w:sz w:val="24"/>
          <w:szCs w:val="24"/>
          <w:lang w:eastAsia="ru-RU"/>
        </w:rPr>
        <w:t>(элементов следующих компетенций…)</w:t>
      </w:r>
      <w:r w:rsidRPr="00DD029F">
        <w:rPr>
          <w:sz w:val="24"/>
          <w:szCs w:val="24"/>
          <w:lang w:eastAsia="ru-RU"/>
        </w:rPr>
        <w:t xml:space="preserve"> в соответствии с ФГОС ВО и ОПОП ВО по данному направлению подготовки (специальности) </w:t>
      </w:r>
      <w:r w:rsidRPr="00DD029F">
        <w:rPr>
          <w:i/>
          <w:sz w:val="24"/>
          <w:szCs w:val="24"/>
          <w:lang w:eastAsia="ru-RU"/>
        </w:rPr>
        <w:t xml:space="preserve">____________________________________ </w:t>
      </w:r>
      <w:r w:rsidRPr="00FD6171">
        <w:rPr>
          <w:i/>
          <w:sz w:val="24"/>
          <w:szCs w:val="24"/>
          <w:lang w:eastAsia="ru-RU"/>
        </w:rPr>
        <w:t xml:space="preserve">(указать наименование ОПОП): </w:t>
      </w: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1343"/>
        <w:gridCol w:w="8222"/>
      </w:tblGrid>
      <w:tr w:rsidR="00EB4019" w:rsidRPr="00DD029F" w:rsidTr="00EB4019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019" w:rsidRPr="00DD029F" w:rsidRDefault="00EB4019" w:rsidP="00EB40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D029F">
              <w:rPr>
                <w:b/>
                <w:bCs/>
                <w:color w:val="000000"/>
                <w:sz w:val="24"/>
                <w:szCs w:val="24"/>
              </w:rPr>
              <w:t>УК-5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408"/>
        <w:gridCol w:w="1274"/>
        <w:gridCol w:w="4924"/>
      </w:tblGrid>
      <w:tr w:rsidR="00EB4019" w:rsidRPr="00DD029F" w:rsidTr="00EB4019">
        <w:trPr>
          <w:trHeight w:val="274"/>
        </w:trPr>
        <w:tc>
          <w:tcPr>
            <w:tcW w:w="501" w:type="pct"/>
            <w:vMerge w:val="restar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D029F">
              <w:rPr>
                <w:b/>
                <w:bCs/>
                <w:color w:val="000000"/>
                <w:sz w:val="24"/>
                <w:szCs w:val="24"/>
              </w:rPr>
              <w:t>УК-5</w:t>
            </w:r>
          </w:p>
          <w:p w:rsidR="00EB4019" w:rsidRPr="00DD029F" w:rsidRDefault="00EB4019" w:rsidP="00EB4019">
            <w:pPr>
              <w:rPr>
                <w:b/>
                <w:bCs/>
                <w:color w:val="FFFFFF"/>
                <w:sz w:val="24"/>
                <w:szCs w:val="24"/>
              </w:rPr>
            </w:pPr>
            <w:r w:rsidRPr="00DD029F">
              <w:rPr>
                <w:b/>
                <w:bCs/>
                <w:color w:val="FFFFFF"/>
                <w:sz w:val="24"/>
                <w:szCs w:val="24"/>
              </w:rPr>
              <w:t>УК-5</w:t>
            </w:r>
          </w:p>
          <w:p w:rsidR="00EB4019" w:rsidRPr="00DD029F" w:rsidRDefault="00EB4019" w:rsidP="00EB401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D029F">
              <w:rPr>
                <w:b/>
                <w:bCs/>
                <w:color w:val="FFFFFF"/>
                <w:sz w:val="24"/>
                <w:szCs w:val="24"/>
              </w:rPr>
              <w:t>УК-5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Способен воспринимать межкультурное разнообразие общества в социально-историческом, этическом и философском </w:t>
            </w:r>
            <w:r w:rsidRPr="00DD029F">
              <w:rPr>
                <w:color w:val="000000"/>
                <w:sz w:val="24"/>
                <w:szCs w:val="24"/>
              </w:rPr>
              <w:lastRenderedPageBreak/>
              <w:t xml:space="preserve">контекстах </w:t>
            </w:r>
          </w:p>
        </w:tc>
        <w:tc>
          <w:tcPr>
            <w:tcW w:w="666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2574" w:type="pct"/>
            <w:shd w:val="clear" w:color="000000" w:fill="FFFFFF"/>
            <w:hideMark/>
          </w:tcPr>
          <w:p w:rsidR="00EB4019" w:rsidRPr="00DD029F" w:rsidRDefault="00EB4019" w:rsidP="00092B70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обычаи, этикет, социальные стереотипы, </w:t>
            </w:r>
            <w:r w:rsidRPr="00DD029F">
              <w:rPr>
                <w:color w:val="000000"/>
                <w:sz w:val="24"/>
                <w:szCs w:val="24"/>
              </w:rPr>
              <w:lastRenderedPageBreak/>
              <w:t xml:space="preserve">историю и культуру других стран;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исторические этапы в развитии национальных культур;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художественно-стилевые и национально-стилевые направления в области </w:t>
            </w:r>
            <w:r w:rsidR="00092B70">
              <w:rPr>
                <w:color w:val="000000"/>
                <w:sz w:val="24"/>
                <w:szCs w:val="24"/>
              </w:rPr>
              <w:t xml:space="preserve">русского </w:t>
            </w:r>
            <w:r w:rsidRPr="00DD029F">
              <w:rPr>
                <w:color w:val="000000"/>
                <w:sz w:val="24"/>
                <w:szCs w:val="24"/>
              </w:rPr>
              <w:t xml:space="preserve">искусства от древности до начала ХХI века;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EB4019" w:rsidRPr="00DD029F" w:rsidTr="00EB4019">
        <w:trPr>
          <w:trHeight w:val="4527"/>
        </w:trPr>
        <w:tc>
          <w:tcPr>
            <w:tcW w:w="501" w:type="pct"/>
            <w:vMerge/>
            <w:shd w:val="clear" w:color="000000" w:fill="FFFFFF"/>
            <w:hideMark/>
          </w:tcPr>
          <w:p w:rsidR="00EB4019" w:rsidRPr="00DD029F" w:rsidRDefault="00EB4019" w:rsidP="00EB4019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6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574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адекватно оценивать межкультурные диалоги в современном обществе;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соотносить современное состояние культуры с ее историей;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демонстрировать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EB4019" w:rsidRPr="00DD029F" w:rsidTr="00EB4019">
        <w:trPr>
          <w:trHeight w:val="264"/>
        </w:trPr>
        <w:tc>
          <w:tcPr>
            <w:tcW w:w="501" w:type="pct"/>
            <w:vMerge/>
            <w:shd w:val="clear" w:color="000000" w:fill="FFFFFF"/>
            <w:hideMark/>
          </w:tcPr>
          <w:p w:rsidR="00EB4019" w:rsidRPr="00DD029F" w:rsidRDefault="00EB4019" w:rsidP="00EB4019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6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74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</w:tbl>
    <w:p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 xml:space="preserve">4. </w:t>
      </w:r>
      <w:r w:rsidRPr="00DD029F">
        <w:rPr>
          <w:b/>
          <w:sz w:val="24"/>
          <w:szCs w:val="24"/>
          <w:lang w:eastAsia="ru-RU"/>
        </w:rPr>
        <w:t xml:space="preserve">СТРУКТУРА И СОДЕРЖАНИЕ ДИСЦИПЛИНЫ </w:t>
      </w:r>
      <w:r w:rsidRPr="00DD029F">
        <w:rPr>
          <w:b/>
          <w:i/>
          <w:sz w:val="24"/>
          <w:szCs w:val="24"/>
          <w:lang w:eastAsia="ru-RU"/>
        </w:rPr>
        <w:t xml:space="preserve">(модуля)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i/>
          <w:sz w:val="24"/>
          <w:szCs w:val="24"/>
          <w:lang w:eastAsia="ru-RU"/>
        </w:rPr>
        <w:t>(содержание структурируется по темам (разделам) с указанием отведенного на них количества академических часов и видов учебных занятий</w:t>
      </w:r>
      <w:r w:rsidRPr="00DD029F">
        <w:rPr>
          <w:sz w:val="24"/>
          <w:szCs w:val="24"/>
          <w:lang w:eastAsia="ru-RU"/>
        </w:rPr>
        <w:t>)</w:t>
      </w: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</w:rPr>
        <w:t xml:space="preserve">Общая трудоемкость дисциплины составляет </w:t>
      </w:r>
      <w:r w:rsidR="007A37E3">
        <w:rPr>
          <w:sz w:val="24"/>
          <w:szCs w:val="24"/>
        </w:rPr>
        <w:t>6</w:t>
      </w:r>
      <w:r w:rsidRPr="00DD029F">
        <w:rPr>
          <w:sz w:val="24"/>
          <w:szCs w:val="24"/>
        </w:rPr>
        <w:t xml:space="preserve"> зачетных единиц, </w:t>
      </w:r>
      <w:r w:rsidR="007A37E3">
        <w:rPr>
          <w:sz w:val="24"/>
          <w:szCs w:val="24"/>
        </w:rPr>
        <w:t>216</w:t>
      </w:r>
      <w:r w:rsidR="00BA1CD3">
        <w:rPr>
          <w:sz w:val="24"/>
          <w:szCs w:val="24"/>
        </w:rPr>
        <w:t xml:space="preserve"> часа, </w:t>
      </w:r>
      <w:r w:rsidRPr="00DD029F">
        <w:rPr>
          <w:sz w:val="24"/>
          <w:szCs w:val="24"/>
        </w:rPr>
        <w:t xml:space="preserve">из них </w:t>
      </w:r>
      <w:r w:rsidR="007A37E3">
        <w:rPr>
          <w:sz w:val="24"/>
          <w:szCs w:val="24"/>
        </w:rPr>
        <w:t xml:space="preserve">72 </w:t>
      </w:r>
      <w:r w:rsidRPr="00DD029F">
        <w:rPr>
          <w:sz w:val="24"/>
          <w:szCs w:val="24"/>
        </w:rPr>
        <w:t xml:space="preserve">лекций, </w:t>
      </w:r>
      <w:r w:rsidR="007A37E3">
        <w:rPr>
          <w:sz w:val="24"/>
          <w:szCs w:val="24"/>
        </w:rPr>
        <w:t>2</w:t>
      </w:r>
      <w:r w:rsidR="00BA1CD3">
        <w:rPr>
          <w:sz w:val="24"/>
          <w:szCs w:val="24"/>
        </w:rPr>
        <w:t>2 сем</w:t>
      </w:r>
      <w:proofErr w:type="gramStart"/>
      <w:r w:rsidR="00BA1CD3">
        <w:rPr>
          <w:sz w:val="24"/>
          <w:szCs w:val="24"/>
        </w:rPr>
        <w:t xml:space="preserve">., </w:t>
      </w:r>
      <w:proofErr w:type="gramEnd"/>
      <w:r w:rsidR="007A37E3">
        <w:rPr>
          <w:sz w:val="24"/>
          <w:szCs w:val="24"/>
        </w:rPr>
        <w:t>83</w:t>
      </w:r>
      <w:r w:rsidRPr="00DD029F">
        <w:rPr>
          <w:sz w:val="24"/>
          <w:szCs w:val="24"/>
        </w:rPr>
        <w:t xml:space="preserve"> часа самостоятельная работа студентов, </w:t>
      </w:r>
      <w:r w:rsidR="007A37E3">
        <w:rPr>
          <w:sz w:val="24"/>
          <w:szCs w:val="24"/>
        </w:rPr>
        <w:t xml:space="preserve">зачет с оценкой 6 и 7 семестры, </w:t>
      </w:r>
      <w:r w:rsidRPr="00DD029F">
        <w:rPr>
          <w:sz w:val="24"/>
          <w:szCs w:val="24"/>
        </w:rPr>
        <w:t>экзамен 8 семестр.</w:t>
      </w:r>
    </w:p>
    <w:p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DD029F">
        <w:rPr>
          <w:i/>
          <w:sz w:val="24"/>
          <w:szCs w:val="24"/>
          <w:lang w:eastAsia="ru-RU"/>
        </w:rPr>
        <w:t xml:space="preserve">. </w:t>
      </w:r>
    </w:p>
    <w:p w:rsidR="00EB4019" w:rsidRPr="00DD029F" w:rsidRDefault="00EB4019" w:rsidP="00EB4019">
      <w:pPr>
        <w:ind w:left="360"/>
        <w:jc w:val="both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Общая трудоемкость дисциплины составляет 5 зачетных единиц, 180 часов.</w:t>
      </w:r>
    </w:p>
    <w:p w:rsidR="00EB4019" w:rsidRPr="00DD029F" w:rsidRDefault="00EB4019" w:rsidP="00EB4019">
      <w:pPr>
        <w:ind w:left="360"/>
        <w:jc w:val="both"/>
        <w:rPr>
          <w:b/>
          <w:sz w:val="24"/>
          <w:szCs w:val="24"/>
        </w:rPr>
      </w:pPr>
    </w:p>
    <w:tbl>
      <w:tblPr>
        <w:tblW w:w="9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862"/>
        <w:gridCol w:w="426"/>
        <w:gridCol w:w="446"/>
        <w:gridCol w:w="1114"/>
        <w:gridCol w:w="1202"/>
        <w:gridCol w:w="1066"/>
        <w:gridCol w:w="1672"/>
      </w:tblGrid>
      <w:tr w:rsidR="00EB4019" w:rsidRPr="00DD029F" w:rsidTr="007A37E3">
        <w:trPr>
          <w:trHeight w:val="2070"/>
        </w:trPr>
        <w:tc>
          <w:tcPr>
            <w:tcW w:w="648" w:type="dxa"/>
            <w:vMerge w:val="restart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62" w:type="dxa"/>
            <w:vMerge w:val="restart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Раздел</w:t>
            </w: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426" w:type="dxa"/>
            <w:vMerge w:val="restart"/>
            <w:textDirection w:val="btLr"/>
          </w:tcPr>
          <w:p w:rsidR="00EB4019" w:rsidRPr="00DD029F" w:rsidRDefault="00EB4019" w:rsidP="00EB401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  <w:vMerge w:val="restart"/>
            <w:textDirection w:val="btLr"/>
          </w:tcPr>
          <w:p w:rsidR="00EB4019" w:rsidRPr="00DD029F" w:rsidRDefault="00EB4019" w:rsidP="00EB401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контроль</w:t>
            </w:r>
          </w:p>
        </w:tc>
        <w:tc>
          <w:tcPr>
            <w:tcW w:w="3382" w:type="dxa"/>
            <w:gridSpan w:val="3"/>
          </w:tcPr>
          <w:p w:rsidR="00EB4019" w:rsidRPr="00DD029F" w:rsidRDefault="00EB4019" w:rsidP="00EB4019">
            <w:pPr>
              <w:jc w:val="center"/>
              <w:rPr>
                <w:b/>
                <w:sz w:val="24"/>
                <w:szCs w:val="24"/>
              </w:rPr>
            </w:pPr>
            <w:r w:rsidRPr="00DD029F">
              <w:rPr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 w:rsidRPr="00DD029F">
              <w:rPr>
                <w:bCs/>
                <w:sz w:val="24"/>
                <w:szCs w:val="24"/>
              </w:rPr>
              <w:br/>
              <w:t>и трудоемкость (в часах) /</w:t>
            </w:r>
            <w:r w:rsidRPr="00DD029F">
              <w:rPr>
                <w:b/>
                <w:bCs/>
                <w:i/>
                <w:sz w:val="24"/>
                <w:szCs w:val="24"/>
              </w:rPr>
              <w:t>в том числе в интерактивной форме</w:t>
            </w:r>
          </w:p>
        </w:tc>
        <w:tc>
          <w:tcPr>
            <w:tcW w:w="1672" w:type="dxa"/>
            <w:vMerge w:val="restart"/>
          </w:tcPr>
          <w:p w:rsidR="00EB4019" w:rsidRPr="00DD029F" w:rsidRDefault="00EB4019" w:rsidP="00EB4019">
            <w:pPr>
              <w:tabs>
                <w:tab w:val="left" w:pos="708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DD029F">
              <w:rPr>
                <w:bCs/>
                <w:sz w:val="24"/>
                <w:szCs w:val="24"/>
              </w:rPr>
              <w:t xml:space="preserve">Формы текущего контроля успеваемости </w:t>
            </w:r>
            <w:r w:rsidRPr="00DD029F">
              <w:rPr>
                <w:bCs/>
                <w:i/>
                <w:sz w:val="24"/>
                <w:szCs w:val="24"/>
              </w:rPr>
              <w:t>(по неделям семестра)</w:t>
            </w:r>
          </w:p>
          <w:p w:rsidR="00EB4019" w:rsidRPr="00DD029F" w:rsidRDefault="00EB4019" w:rsidP="00EB4019">
            <w:pPr>
              <w:jc w:val="center"/>
              <w:rPr>
                <w:b/>
                <w:sz w:val="24"/>
                <w:szCs w:val="24"/>
              </w:rPr>
            </w:pPr>
            <w:r w:rsidRPr="00DD029F">
              <w:rPr>
                <w:bCs/>
                <w:sz w:val="24"/>
                <w:szCs w:val="24"/>
              </w:rPr>
              <w:t xml:space="preserve">Форма промежуточной аттестации </w:t>
            </w:r>
            <w:r w:rsidRPr="00DD029F">
              <w:rPr>
                <w:bCs/>
                <w:i/>
                <w:sz w:val="24"/>
                <w:szCs w:val="24"/>
              </w:rPr>
              <w:t>(по семестрам)</w:t>
            </w:r>
          </w:p>
        </w:tc>
      </w:tr>
      <w:tr w:rsidR="00EB4019" w:rsidRPr="00DD029F" w:rsidTr="007A37E3">
        <w:trPr>
          <w:trHeight w:val="405"/>
        </w:trPr>
        <w:tc>
          <w:tcPr>
            <w:tcW w:w="648" w:type="dxa"/>
            <w:vMerge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62" w:type="dxa"/>
            <w:vMerge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  <w:vMerge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  <w:vMerge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занятия лекционного типа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занятия семинарского типа</w:t>
            </w:r>
          </w:p>
        </w:tc>
        <w:tc>
          <w:tcPr>
            <w:tcW w:w="106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Самостоятельная работа студентов</w:t>
            </w: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72" w:type="dxa"/>
            <w:vMerge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1737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</w:t>
            </w:r>
          </w:p>
        </w:tc>
        <w:tc>
          <w:tcPr>
            <w:tcW w:w="286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Введение. Виды, формы, жанры и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>выразительные средства</w:t>
            </w:r>
            <w:r w:rsidR="007A37E3">
              <w:rPr>
                <w:sz w:val="24"/>
                <w:szCs w:val="24"/>
              </w:rPr>
              <w:t xml:space="preserve"> и</w:t>
            </w:r>
            <w:r w:rsidRPr="00DD029F">
              <w:rPr>
                <w:sz w:val="24"/>
                <w:szCs w:val="24"/>
              </w:rPr>
              <w:t>зобразительного</w:t>
            </w:r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искусства.</w:t>
            </w:r>
            <w:r w:rsidR="007A37E3">
              <w:rPr>
                <w:sz w:val="24"/>
                <w:szCs w:val="24"/>
              </w:rPr>
              <w:t xml:space="preserve"> </w:t>
            </w:r>
          </w:p>
          <w:p w:rsidR="00EB4019" w:rsidRPr="00DD029F" w:rsidRDefault="00EB4019" w:rsidP="007A37E3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Периодизация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>курса.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541"/>
        </w:trPr>
        <w:tc>
          <w:tcPr>
            <w:tcW w:w="648" w:type="dxa"/>
            <w:tcBorders>
              <w:bottom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2862" w:type="dxa"/>
            <w:tcBorders>
              <w:bottom w:val="single" w:sz="4" w:space="0" w:color="auto"/>
            </w:tcBorders>
          </w:tcPr>
          <w:p w:rsidR="00EB4019" w:rsidRPr="00DD029F" w:rsidRDefault="00EB4019" w:rsidP="007A37E3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>Киевской Руси.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765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3</w:t>
            </w:r>
          </w:p>
        </w:tc>
        <w:tc>
          <w:tcPr>
            <w:tcW w:w="286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>периода</w:t>
            </w:r>
          </w:p>
          <w:p w:rsidR="00EB4019" w:rsidRPr="00DD029F" w:rsidRDefault="00EB4019" w:rsidP="007A37E3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феодальной 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>раздробленности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473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4</w:t>
            </w:r>
          </w:p>
        </w:tc>
        <w:tc>
          <w:tcPr>
            <w:tcW w:w="286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Московская</w:t>
            </w:r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Художественная школа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299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  <w:r w:rsidRPr="00DD029F">
              <w:rPr>
                <w:sz w:val="24"/>
                <w:szCs w:val="24"/>
                <w:lang w:val="en-US"/>
              </w:rPr>
              <w:t>5</w:t>
            </w:r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862" w:type="dxa"/>
          </w:tcPr>
          <w:p w:rsidR="00EB4019" w:rsidRPr="00DD029F" w:rsidRDefault="00EB4019" w:rsidP="007A37E3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  <w:lang w:val="en-US"/>
              </w:rPr>
              <w:t>XVIII</w:t>
            </w:r>
            <w:r w:rsidRPr="00DD029F">
              <w:rPr>
                <w:sz w:val="24"/>
                <w:szCs w:val="24"/>
              </w:rPr>
              <w:t xml:space="preserve"> века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2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550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6</w:t>
            </w:r>
          </w:p>
        </w:tc>
        <w:tc>
          <w:tcPr>
            <w:tcW w:w="286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Развитие</w:t>
            </w:r>
            <w:r w:rsidR="007A37E3">
              <w:rPr>
                <w:sz w:val="24"/>
                <w:szCs w:val="24"/>
              </w:rPr>
              <w:t xml:space="preserve"> </w:t>
            </w:r>
            <w:proofErr w:type="gramStart"/>
            <w:r w:rsidRPr="00DD029F">
              <w:rPr>
                <w:sz w:val="24"/>
                <w:szCs w:val="24"/>
              </w:rPr>
              <w:t>портретного</w:t>
            </w:r>
            <w:proofErr w:type="gramEnd"/>
          </w:p>
          <w:p w:rsidR="00EB4019" w:rsidRPr="00DD029F" w:rsidRDefault="00EB4019" w:rsidP="007A37E3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жанра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A1CD3" w:rsidRPr="00DD029F" w:rsidTr="007A37E3">
        <w:trPr>
          <w:trHeight w:val="550"/>
        </w:trPr>
        <w:tc>
          <w:tcPr>
            <w:tcW w:w="648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62" w:type="dxa"/>
          </w:tcPr>
          <w:p w:rsidR="00BA1CD3" w:rsidRPr="00DD029F" w:rsidRDefault="00BA1CD3" w:rsidP="00BA1CD3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 xml:space="preserve">Итого за </w:t>
            </w:r>
            <w:r>
              <w:rPr>
                <w:b/>
                <w:sz w:val="24"/>
                <w:szCs w:val="24"/>
              </w:rPr>
              <w:t>6</w:t>
            </w:r>
            <w:r w:rsidRPr="00DD029F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426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BA1CD3" w:rsidRPr="00DD029F" w:rsidRDefault="00BA1CD3" w:rsidP="007B16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2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672" w:type="dxa"/>
          </w:tcPr>
          <w:p w:rsidR="00BA1CD3" w:rsidRPr="00DD029F" w:rsidRDefault="003A658A" w:rsidP="007B16C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Зачет</w:t>
            </w:r>
          </w:p>
        </w:tc>
      </w:tr>
      <w:tr w:rsidR="00EB4019" w:rsidRPr="00DD029F" w:rsidTr="007A37E3">
        <w:trPr>
          <w:trHeight w:val="1076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7</w:t>
            </w:r>
          </w:p>
        </w:tc>
        <w:tc>
          <w:tcPr>
            <w:tcW w:w="286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Барокко и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>классицизм –</w:t>
            </w:r>
          </w:p>
          <w:p w:rsidR="00EB4019" w:rsidRPr="00DD029F" w:rsidRDefault="007A37E3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О</w:t>
            </w:r>
            <w:r w:rsidR="00EB4019" w:rsidRPr="00DD029F">
              <w:rPr>
                <w:sz w:val="24"/>
                <w:szCs w:val="24"/>
              </w:rPr>
              <w:t>сновные</w:t>
            </w:r>
            <w:r>
              <w:rPr>
                <w:sz w:val="24"/>
                <w:szCs w:val="24"/>
              </w:rPr>
              <w:t xml:space="preserve"> </w:t>
            </w:r>
            <w:r w:rsidR="00EB4019" w:rsidRPr="00DD029F">
              <w:rPr>
                <w:sz w:val="24"/>
                <w:szCs w:val="24"/>
              </w:rPr>
              <w:t>направления</w:t>
            </w:r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в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 xml:space="preserve">русском искусстве </w:t>
            </w:r>
          </w:p>
          <w:p w:rsidR="00EB4019" w:rsidRPr="00DD029F" w:rsidRDefault="00EB4019" w:rsidP="007A37E3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  <w:lang w:val="en-US"/>
              </w:rPr>
              <w:t>XVIII</w:t>
            </w:r>
            <w:r w:rsidRPr="00DD029F">
              <w:rPr>
                <w:sz w:val="24"/>
                <w:szCs w:val="24"/>
              </w:rPr>
              <w:t>-</w:t>
            </w:r>
            <w:proofErr w:type="spellStart"/>
            <w:r w:rsidRPr="00DD029F">
              <w:rPr>
                <w:sz w:val="24"/>
                <w:szCs w:val="24"/>
              </w:rPr>
              <w:t>нач</w:t>
            </w:r>
            <w:proofErr w:type="spellEnd"/>
            <w:r w:rsidRPr="00DD029F">
              <w:rPr>
                <w:sz w:val="24"/>
                <w:szCs w:val="24"/>
              </w:rPr>
              <w:t>.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  <w:lang w:val="en-US"/>
              </w:rPr>
              <w:t>XIX</w:t>
            </w:r>
            <w:r w:rsidRPr="00DD029F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:rsidR="00EB4019" w:rsidRPr="00DD029F" w:rsidRDefault="00BA1CD3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840"/>
        </w:trPr>
        <w:tc>
          <w:tcPr>
            <w:tcW w:w="648" w:type="dxa"/>
            <w:vMerge w:val="restart"/>
            <w:tcBorders>
              <w:top w:val="nil"/>
            </w:tcBorders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8</w:t>
            </w: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7A37E3">
            <w:pPr>
              <w:jc w:val="both"/>
              <w:rPr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86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Русская живопись </w:t>
            </w:r>
            <w:proofErr w:type="gramStart"/>
            <w:r w:rsidRPr="00DD029F">
              <w:rPr>
                <w:sz w:val="24"/>
                <w:szCs w:val="24"/>
              </w:rPr>
              <w:t>от</w:t>
            </w:r>
            <w:proofErr w:type="gramEnd"/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классицизма</w:t>
            </w:r>
          </w:p>
          <w:p w:rsidR="00EB4019" w:rsidRPr="00DD029F" w:rsidRDefault="00EB4019" w:rsidP="007A37E3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>романтизму.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565"/>
        </w:trPr>
        <w:tc>
          <w:tcPr>
            <w:tcW w:w="648" w:type="dxa"/>
            <w:vMerge/>
            <w:tcBorders>
              <w:top w:val="nil"/>
            </w:tcBorders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62" w:type="dxa"/>
          </w:tcPr>
          <w:p w:rsidR="00EB4019" w:rsidRPr="00DD029F" w:rsidRDefault="00EB4019" w:rsidP="007A37E3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Искусство второй половины </w:t>
            </w:r>
            <w:r w:rsidRPr="00DD029F">
              <w:rPr>
                <w:sz w:val="24"/>
                <w:szCs w:val="24"/>
                <w:lang w:val="en-US"/>
              </w:rPr>
              <w:t>XIX</w:t>
            </w:r>
            <w:r w:rsidRPr="00DD029F">
              <w:rPr>
                <w:sz w:val="24"/>
                <w:szCs w:val="24"/>
              </w:rPr>
              <w:t xml:space="preserve"> века.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7A37E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B4019" w:rsidRPr="00DD029F" w:rsidRDefault="00EB4019" w:rsidP="007A37E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579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10</w:t>
            </w: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62" w:type="dxa"/>
          </w:tcPr>
          <w:p w:rsidR="00EB4019" w:rsidRPr="00DD029F" w:rsidRDefault="00EB4019" w:rsidP="007A37E3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Организация и</w:t>
            </w:r>
          </w:p>
          <w:p w:rsidR="00EB4019" w:rsidRPr="00DD029F" w:rsidRDefault="00EB4019" w:rsidP="007A37E3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деятельность</w:t>
            </w:r>
          </w:p>
          <w:p w:rsidR="00EB4019" w:rsidRPr="00DD029F" w:rsidRDefault="00EB4019" w:rsidP="007A37E3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Товарищества передвижников.</w:t>
            </w:r>
          </w:p>
          <w:p w:rsidR="00EB4019" w:rsidRPr="00DD029F" w:rsidRDefault="00EB4019" w:rsidP="007A37E3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Основные жанры и</w:t>
            </w:r>
          </w:p>
          <w:p w:rsidR="00EB4019" w:rsidRPr="00DD029F" w:rsidRDefault="00EB4019" w:rsidP="007A37E3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крупнейшие</w:t>
            </w:r>
          </w:p>
          <w:p w:rsidR="00EB4019" w:rsidRPr="00DD029F" w:rsidRDefault="00EB4019" w:rsidP="007A37E3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представители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1368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62" w:type="dxa"/>
          </w:tcPr>
          <w:p w:rsidR="00EB4019" w:rsidRPr="00DD029F" w:rsidRDefault="00EB4019" w:rsidP="007A37E3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Академическое искусство и его представители в живописи, скульптуре и архитектуре.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1387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12</w:t>
            </w:r>
          </w:p>
        </w:tc>
        <w:tc>
          <w:tcPr>
            <w:tcW w:w="286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Стилевое и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>жанровое</w:t>
            </w:r>
          </w:p>
          <w:p w:rsidR="00EB4019" w:rsidRPr="00DD029F" w:rsidRDefault="007A37E3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М</w:t>
            </w:r>
            <w:r w:rsidR="00EB4019" w:rsidRPr="00DD029F">
              <w:rPr>
                <w:sz w:val="24"/>
                <w:szCs w:val="24"/>
              </w:rPr>
              <w:t>ногообразие</w:t>
            </w:r>
            <w:r>
              <w:rPr>
                <w:sz w:val="24"/>
                <w:szCs w:val="24"/>
              </w:rPr>
              <w:t xml:space="preserve"> </w:t>
            </w:r>
            <w:r w:rsidR="00EB4019" w:rsidRPr="00DD029F">
              <w:rPr>
                <w:sz w:val="24"/>
                <w:szCs w:val="24"/>
              </w:rPr>
              <w:t>искусства</w:t>
            </w:r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Серебряного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>века.</w:t>
            </w:r>
          </w:p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Творчество</w:t>
            </w:r>
            <w:r w:rsidR="007A37E3">
              <w:rPr>
                <w:sz w:val="24"/>
                <w:szCs w:val="24"/>
              </w:rPr>
              <w:t xml:space="preserve"> </w:t>
            </w:r>
            <w:proofErr w:type="gramStart"/>
            <w:r w:rsidRPr="00DD029F">
              <w:rPr>
                <w:sz w:val="24"/>
                <w:szCs w:val="24"/>
              </w:rPr>
              <w:t>крупнейших</w:t>
            </w:r>
            <w:proofErr w:type="gramEnd"/>
          </w:p>
          <w:p w:rsidR="00EB4019" w:rsidRPr="00DD029F" w:rsidRDefault="00EB4019" w:rsidP="007A37E3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представителей.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A1CD3" w:rsidRPr="00DD029F" w:rsidTr="007A37E3">
        <w:trPr>
          <w:trHeight w:val="1020"/>
        </w:trPr>
        <w:tc>
          <w:tcPr>
            <w:tcW w:w="648" w:type="dxa"/>
          </w:tcPr>
          <w:p w:rsidR="00BA1CD3" w:rsidRPr="00DD029F" w:rsidRDefault="00BA1CD3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62" w:type="dxa"/>
          </w:tcPr>
          <w:p w:rsidR="00BA1CD3" w:rsidRPr="00DD029F" w:rsidRDefault="00BA1CD3" w:rsidP="00BA1CD3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 xml:space="preserve">Итого за </w:t>
            </w:r>
            <w:r>
              <w:rPr>
                <w:b/>
                <w:sz w:val="24"/>
                <w:szCs w:val="24"/>
              </w:rPr>
              <w:t>7</w:t>
            </w:r>
            <w:r w:rsidRPr="00DD029F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426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BA1CD3" w:rsidRPr="00DD029F" w:rsidRDefault="00BA1CD3" w:rsidP="007B16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2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672" w:type="dxa"/>
          </w:tcPr>
          <w:p w:rsidR="00BA1CD3" w:rsidRPr="00DD029F" w:rsidRDefault="003A658A" w:rsidP="007B16C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Зачет</w:t>
            </w:r>
          </w:p>
        </w:tc>
      </w:tr>
      <w:tr w:rsidR="00EB4019" w:rsidRPr="00DD029F" w:rsidTr="007A37E3">
        <w:trPr>
          <w:trHeight w:val="1020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13</w:t>
            </w:r>
          </w:p>
        </w:tc>
        <w:tc>
          <w:tcPr>
            <w:tcW w:w="286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Художественные объединения начала ХХ века. «Мир искусства».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2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3A658A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708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14</w:t>
            </w:r>
          </w:p>
        </w:tc>
        <w:tc>
          <w:tcPr>
            <w:tcW w:w="2862" w:type="dxa"/>
          </w:tcPr>
          <w:p w:rsidR="00EB4019" w:rsidRPr="00DD029F" w:rsidRDefault="00EB4019" w:rsidP="00BA1CD3">
            <w:pPr>
              <w:rPr>
                <w:b/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Новые направления в живописи конца 1900 – начала 1910-х годов.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02" w:type="dxa"/>
          </w:tcPr>
          <w:p w:rsidR="00EB4019" w:rsidRPr="00DD029F" w:rsidRDefault="00BA1CD3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3A658A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848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15</w:t>
            </w:r>
          </w:p>
        </w:tc>
        <w:tc>
          <w:tcPr>
            <w:tcW w:w="2862" w:type="dxa"/>
          </w:tcPr>
          <w:p w:rsidR="00EB4019" w:rsidRPr="00DD029F" w:rsidRDefault="00EB4019" w:rsidP="007A37E3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 Общая характеристика русского искусства ХХ века.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02" w:type="dxa"/>
          </w:tcPr>
          <w:p w:rsidR="00EB4019" w:rsidRPr="00DD029F" w:rsidRDefault="00BA1CD3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3A658A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rPr>
          <w:trHeight w:val="654"/>
        </w:trPr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16</w:t>
            </w:r>
          </w:p>
        </w:tc>
        <w:tc>
          <w:tcPr>
            <w:tcW w:w="2862" w:type="dxa"/>
          </w:tcPr>
          <w:p w:rsidR="00EB4019" w:rsidRPr="00DD029F" w:rsidRDefault="00EB4019" w:rsidP="007A37E3">
            <w:pPr>
              <w:tabs>
                <w:tab w:val="left" w:pos="270"/>
              </w:tabs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 Искусство в годы Великой Отечественной войны (1941-1945).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BA1CD3" w:rsidP="00EB401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6" w:type="dxa"/>
          </w:tcPr>
          <w:p w:rsidR="00EB4019" w:rsidRPr="00DD029F" w:rsidRDefault="003A658A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</w:tr>
      <w:tr w:rsidR="00EB4019" w:rsidRPr="00DD029F" w:rsidTr="007A37E3"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17</w:t>
            </w:r>
          </w:p>
        </w:tc>
        <w:tc>
          <w:tcPr>
            <w:tcW w:w="2862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Искусство</w:t>
            </w:r>
            <w:r w:rsidR="007A37E3">
              <w:rPr>
                <w:sz w:val="24"/>
                <w:szCs w:val="24"/>
              </w:rPr>
              <w:t xml:space="preserve"> </w:t>
            </w:r>
            <w:r w:rsidRPr="00DD029F">
              <w:rPr>
                <w:sz w:val="24"/>
                <w:szCs w:val="24"/>
              </w:rPr>
              <w:t>второй</w:t>
            </w:r>
          </w:p>
          <w:p w:rsidR="00EB4019" w:rsidRPr="00DD029F" w:rsidRDefault="007A37E3" w:rsidP="007A37E3">
            <w:pPr>
              <w:jc w:val="both"/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>П</w:t>
            </w:r>
            <w:r w:rsidR="00EB4019" w:rsidRPr="00DD029F">
              <w:rPr>
                <w:sz w:val="24"/>
                <w:szCs w:val="24"/>
              </w:rPr>
              <w:t>оловины</w:t>
            </w:r>
            <w:r>
              <w:rPr>
                <w:sz w:val="24"/>
                <w:szCs w:val="24"/>
              </w:rPr>
              <w:t xml:space="preserve"> </w:t>
            </w:r>
            <w:r w:rsidR="00EB4019" w:rsidRPr="00DD029F">
              <w:rPr>
                <w:sz w:val="24"/>
                <w:szCs w:val="24"/>
              </w:rPr>
              <w:t>1940-х-1990-х годов.</w:t>
            </w: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BA1CD3" w:rsidP="00EB40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:rsidR="00EB4019" w:rsidRPr="00DD029F" w:rsidRDefault="003A658A" w:rsidP="003A65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A1CD3" w:rsidRPr="00DD029F" w:rsidTr="007A37E3">
        <w:tc>
          <w:tcPr>
            <w:tcW w:w="648" w:type="dxa"/>
          </w:tcPr>
          <w:p w:rsidR="00BA1CD3" w:rsidRPr="00DD029F" w:rsidRDefault="00BA1CD3" w:rsidP="00EB401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62" w:type="dxa"/>
          </w:tcPr>
          <w:p w:rsidR="00BA1CD3" w:rsidRPr="00DD029F" w:rsidRDefault="00BA1CD3" w:rsidP="00BA1CD3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 xml:space="preserve">Итого за </w:t>
            </w:r>
            <w:r>
              <w:rPr>
                <w:b/>
                <w:sz w:val="24"/>
                <w:szCs w:val="24"/>
              </w:rPr>
              <w:t>8</w:t>
            </w:r>
            <w:r w:rsidRPr="00DD029F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426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BA1CD3" w:rsidRPr="00DD029F" w:rsidRDefault="00BA1CD3" w:rsidP="007B16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2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</w:t>
            </w:r>
          </w:p>
        </w:tc>
        <w:tc>
          <w:tcPr>
            <w:tcW w:w="1672" w:type="dxa"/>
          </w:tcPr>
          <w:p w:rsidR="00BA1CD3" w:rsidRPr="00DD029F" w:rsidRDefault="00BA1CD3" w:rsidP="007B16C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B4019" w:rsidRPr="00DD029F" w:rsidTr="007A37E3">
        <w:tc>
          <w:tcPr>
            <w:tcW w:w="648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6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14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0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66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72" w:type="dxa"/>
          </w:tcPr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  <w:r w:rsidRPr="00DD029F">
              <w:rPr>
                <w:b/>
                <w:sz w:val="24"/>
                <w:szCs w:val="24"/>
              </w:rPr>
              <w:t>Экзамен</w:t>
            </w:r>
          </w:p>
          <w:p w:rsidR="00EB4019" w:rsidRPr="00DD029F" w:rsidRDefault="00EB4019" w:rsidP="00EB4019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EB4019" w:rsidRPr="00DD029F" w:rsidRDefault="00EB4019" w:rsidP="00EB4019">
      <w:pPr>
        <w:jc w:val="both"/>
        <w:rPr>
          <w:sz w:val="24"/>
          <w:szCs w:val="24"/>
        </w:rPr>
      </w:pPr>
    </w:p>
    <w:p w:rsidR="00EB4019" w:rsidRPr="00DD029F" w:rsidRDefault="00EB4019" w:rsidP="00EB4019">
      <w:pPr>
        <w:jc w:val="both"/>
        <w:rPr>
          <w:b/>
          <w:sz w:val="24"/>
          <w:szCs w:val="24"/>
        </w:rPr>
      </w:pPr>
    </w:p>
    <w:p w:rsidR="00EB4019" w:rsidRPr="00DD029F" w:rsidRDefault="00EB4019" w:rsidP="00EB4019">
      <w:pPr>
        <w:tabs>
          <w:tab w:val="left" w:pos="708"/>
        </w:tabs>
        <w:spacing w:before="40"/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4.3. Содержание разделов</w:t>
      </w:r>
      <w:r w:rsidRPr="00DD029F">
        <w:rPr>
          <w:b/>
          <w:sz w:val="24"/>
          <w:szCs w:val="24"/>
          <w:lang w:eastAsia="ru-RU"/>
        </w:rPr>
        <w:t xml:space="preserve"> </w:t>
      </w:r>
      <w:r w:rsidRPr="00DD029F">
        <w:rPr>
          <w:b/>
          <w:i/>
          <w:sz w:val="24"/>
          <w:szCs w:val="24"/>
          <w:lang w:eastAsia="ru-RU"/>
        </w:rPr>
        <w:t>дисциплины (модуля)</w:t>
      </w:r>
    </w:p>
    <w:p w:rsidR="00A264D9" w:rsidRPr="00DD029F" w:rsidRDefault="00A264D9" w:rsidP="00A264D9">
      <w:pPr>
        <w:jc w:val="both"/>
        <w:rPr>
          <w:b/>
          <w:caps/>
          <w:sz w:val="24"/>
          <w:szCs w:val="24"/>
        </w:rPr>
      </w:pPr>
    </w:p>
    <w:p w:rsidR="00A264D9" w:rsidRPr="00DD029F" w:rsidRDefault="00A264D9" w:rsidP="004A09DE">
      <w:pPr>
        <w:jc w:val="center"/>
        <w:rPr>
          <w:b/>
          <w:caps/>
          <w:sz w:val="24"/>
          <w:szCs w:val="24"/>
        </w:rPr>
      </w:pPr>
      <w:r w:rsidRPr="00DD029F">
        <w:rPr>
          <w:b/>
          <w:caps/>
          <w:sz w:val="24"/>
          <w:szCs w:val="24"/>
        </w:rPr>
        <w:t>Тема 1. Введение. Виды, формы, жанры и выразительные средства изобразительного искусства. Периодизация курса.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Место и своеобразие изобразительного искусства в системе искусств. Классификация изобразительного искусства по видам (  живопись, графика, скульптура, архитектура) и формам ( станковая, монументальная, декоративная). Основные жанры изобразительного искусства, их особенности, взаимодействие жанров. Выразительные средства изобразительного искусства (композиция, колорит, светотень и др.). Неразрывность формы и содержания в выдающихся произведениях отечественного и мирового искусства. Основные исторические этапы развития русского искусства.</w:t>
      </w:r>
    </w:p>
    <w:p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2.  Искусство Киевской Руси.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 xml:space="preserve">     Искусство Киевской Руси. </w:t>
      </w:r>
      <w:proofErr w:type="gramStart"/>
      <w:r w:rsidRPr="00DD029F">
        <w:rPr>
          <w:sz w:val="24"/>
          <w:szCs w:val="24"/>
          <w:lang w:val="en-US"/>
        </w:rPr>
        <w:t>XI</w:t>
      </w:r>
      <w:r w:rsidRPr="00DD029F">
        <w:rPr>
          <w:sz w:val="24"/>
          <w:szCs w:val="24"/>
        </w:rPr>
        <w:t xml:space="preserve">  век</w:t>
      </w:r>
      <w:proofErr w:type="gramEnd"/>
      <w:r w:rsidRPr="00DD029F">
        <w:rPr>
          <w:sz w:val="24"/>
          <w:szCs w:val="24"/>
        </w:rPr>
        <w:t>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3. Искусство феодальной раздробленности.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Искусство периода феодальной раздробленности. Появление местных художественных школ.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Новгородская художественная школа, выдающиеся памятники новгородского искусства </w:t>
      </w:r>
      <w:r w:rsidRPr="00DD029F">
        <w:rPr>
          <w:sz w:val="24"/>
          <w:szCs w:val="24"/>
          <w:lang w:val="en-US"/>
        </w:rPr>
        <w:t>XII</w:t>
      </w:r>
      <w:r w:rsidRPr="00DD029F">
        <w:rPr>
          <w:sz w:val="24"/>
          <w:szCs w:val="24"/>
        </w:rPr>
        <w:t xml:space="preserve"> – </w:t>
      </w:r>
      <w:r w:rsidRPr="00DD029F">
        <w:rPr>
          <w:sz w:val="24"/>
          <w:szCs w:val="24"/>
          <w:lang w:val="en-US"/>
        </w:rPr>
        <w:t>XIV</w:t>
      </w:r>
      <w:r w:rsidRPr="00DD029F">
        <w:rPr>
          <w:sz w:val="24"/>
          <w:szCs w:val="24"/>
        </w:rPr>
        <w:t xml:space="preserve"> веков: Новгородская София, церкви </w:t>
      </w:r>
      <w:proofErr w:type="spellStart"/>
      <w:r w:rsidRPr="00DD029F">
        <w:rPr>
          <w:sz w:val="24"/>
          <w:szCs w:val="24"/>
        </w:rPr>
        <w:t>Спаса-Нередицы</w:t>
      </w:r>
      <w:proofErr w:type="spellEnd"/>
      <w:r w:rsidRPr="00DD029F">
        <w:rPr>
          <w:sz w:val="24"/>
          <w:szCs w:val="24"/>
        </w:rPr>
        <w:t xml:space="preserve">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Владимиро-Суздальское искусство </w:t>
      </w:r>
      <w:r w:rsidRPr="00DD029F">
        <w:rPr>
          <w:sz w:val="24"/>
          <w:szCs w:val="24"/>
          <w:lang w:val="en-US"/>
        </w:rPr>
        <w:t>XII</w:t>
      </w:r>
      <w:r w:rsidRPr="00DD029F">
        <w:rPr>
          <w:sz w:val="24"/>
          <w:szCs w:val="24"/>
        </w:rPr>
        <w:t>-</w:t>
      </w:r>
      <w:r w:rsidRPr="00DD029F">
        <w:rPr>
          <w:sz w:val="24"/>
          <w:szCs w:val="24"/>
          <w:lang w:val="en-US"/>
        </w:rPr>
        <w:t>XIII</w:t>
      </w:r>
      <w:r w:rsidRPr="00DD029F">
        <w:rPr>
          <w:sz w:val="24"/>
          <w:szCs w:val="24"/>
        </w:rPr>
        <w:t xml:space="preserve">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 </w:t>
      </w:r>
    </w:p>
    <w:p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4. Московская художественная школа.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</w:t>
      </w:r>
      <w:r w:rsidRPr="00DD029F">
        <w:rPr>
          <w:sz w:val="24"/>
          <w:szCs w:val="24"/>
          <w:lang w:val="en-US"/>
        </w:rPr>
        <w:t>XIV</w:t>
      </w:r>
      <w:r w:rsidRPr="00DD029F">
        <w:rPr>
          <w:sz w:val="24"/>
          <w:szCs w:val="24"/>
        </w:rPr>
        <w:t xml:space="preserve">  – первой половины  </w:t>
      </w:r>
      <w:r w:rsidRPr="00DD029F">
        <w:rPr>
          <w:sz w:val="24"/>
          <w:szCs w:val="24"/>
          <w:lang w:val="en-US"/>
        </w:rPr>
        <w:t>XV</w:t>
      </w:r>
      <w:r w:rsidRPr="00DD029F">
        <w:rPr>
          <w:sz w:val="24"/>
          <w:szCs w:val="24"/>
        </w:rPr>
        <w:t xml:space="preserve"> века. </w:t>
      </w:r>
    </w:p>
    <w:p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Тема 5. Искусство </w:t>
      </w:r>
      <w:r w:rsidRPr="00DD029F">
        <w:rPr>
          <w:b/>
          <w:sz w:val="24"/>
          <w:szCs w:val="24"/>
          <w:lang w:val="en-US"/>
        </w:rPr>
        <w:t>XVIII</w:t>
      </w:r>
      <w:r w:rsidRPr="00DD029F">
        <w:rPr>
          <w:b/>
          <w:sz w:val="24"/>
          <w:szCs w:val="24"/>
        </w:rPr>
        <w:t xml:space="preserve"> века.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Светский характер российской культуры, ее связь с петровскими социально-экономическими и политическими преобразованиями. Сочетание национальных традиций с опытом западноевропейского искусства – важнейший фактор развития русского барокко. Характерные особенности барокко в архитектуре, скульптуре и живописи: парадность, аристократизм, праздничность.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Барочная архитектура: от Д. </w:t>
      </w:r>
      <w:proofErr w:type="spellStart"/>
      <w:r w:rsidRPr="00DD029F">
        <w:rPr>
          <w:sz w:val="24"/>
          <w:szCs w:val="24"/>
        </w:rPr>
        <w:t>Трезини</w:t>
      </w:r>
      <w:proofErr w:type="spellEnd"/>
      <w:r w:rsidRPr="00DD029F">
        <w:rPr>
          <w:sz w:val="24"/>
          <w:szCs w:val="24"/>
        </w:rPr>
        <w:t xml:space="preserve"> к Ф.Б.Растрелли. </w:t>
      </w:r>
    </w:p>
    <w:p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6. Развитие портретного жанра.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Развитие живописи: портрет – ведущий жанр. Парадный, репрезентативный портрет  в искусстве И.Н. Никитина и А.П.Антропова. Появление интимного портрета, его развитие в творчестве Ф.С. </w:t>
      </w:r>
      <w:proofErr w:type="spellStart"/>
      <w:r w:rsidRPr="00DD029F">
        <w:rPr>
          <w:sz w:val="24"/>
          <w:szCs w:val="24"/>
        </w:rPr>
        <w:t>Рокотова</w:t>
      </w:r>
      <w:proofErr w:type="spellEnd"/>
      <w:r w:rsidRPr="00DD029F">
        <w:rPr>
          <w:sz w:val="24"/>
          <w:szCs w:val="24"/>
        </w:rPr>
        <w:t xml:space="preserve"> и Д.Г.Левицкого. Элементы сентиментализма в творчестве В.Л </w:t>
      </w:r>
      <w:proofErr w:type="spellStart"/>
      <w:r w:rsidRPr="00DD029F">
        <w:rPr>
          <w:sz w:val="24"/>
          <w:szCs w:val="24"/>
        </w:rPr>
        <w:t>Боровиковского</w:t>
      </w:r>
      <w:proofErr w:type="spellEnd"/>
      <w:r w:rsidRPr="00DD029F">
        <w:rPr>
          <w:sz w:val="24"/>
          <w:szCs w:val="24"/>
        </w:rPr>
        <w:t>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Монументальная скульптура, ее высшие достижения в творчестве Э.М.Фальконе.  Скульптурный портрет в творчестве Ф.И.Шубина. </w:t>
      </w:r>
    </w:p>
    <w:p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Тема 7. Барокко и классицизм  - основные направления в русском искусстве </w:t>
      </w:r>
      <w:r w:rsidRPr="00DD029F">
        <w:rPr>
          <w:b/>
          <w:sz w:val="24"/>
          <w:szCs w:val="24"/>
          <w:lang w:val="en-US"/>
        </w:rPr>
        <w:t>XVIII</w:t>
      </w:r>
      <w:r w:rsidRPr="00DD029F">
        <w:rPr>
          <w:b/>
          <w:sz w:val="24"/>
          <w:szCs w:val="24"/>
        </w:rPr>
        <w:t xml:space="preserve">-нач. </w:t>
      </w:r>
      <w:r w:rsidRPr="00DD029F">
        <w:rPr>
          <w:b/>
          <w:sz w:val="24"/>
          <w:szCs w:val="24"/>
          <w:lang w:val="en-US"/>
        </w:rPr>
        <w:t>XIX</w:t>
      </w:r>
      <w:r w:rsidRPr="00DD029F">
        <w:rPr>
          <w:b/>
          <w:sz w:val="24"/>
          <w:szCs w:val="24"/>
        </w:rPr>
        <w:t xml:space="preserve"> в.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Русский классицизм, особенности его развития в архитектуре, скульптуре и живописи: монументальность, использование образов античности, рационализм и стройность. Основание Академии художеств, ее роль в развитии русского искусства, утверждение исторического жанра как ведущего. Творчество </w:t>
      </w:r>
      <w:proofErr w:type="spellStart"/>
      <w:r w:rsidRPr="00DD029F">
        <w:rPr>
          <w:sz w:val="24"/>
          <w:szCs w:val="24"/>
        </w:rPr>
        <w:t>А.П.Лосенко</w:t>
      </w:r>
      <w:proofErr w:type="spellEnd"/>
      <w:r w:rsidRPr="00DD029F">
        <w:rPr>
          <w:sz w:val="24"/>
          <w:szCs w:val="24"/>
        </w:rPr>
        <w:t>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Высшие достижения архитектуры классицизма второй половины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века в творчестве В.И.Баженова и М.Ф.Казакова.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Патриотический характер искусства классицизма, русская скульптура конца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>- начала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в., героический монументальный образ в искусстве М.И.Козловского и И.П. </w:t>
      </w:r>
      <w:proofErr w:type="spellStart"/>
      <w:r w:rsidRPr="00DD029F">
        <w:rPr>
          <w:sz w:val="24"/>
          <w:szCs w:val="24"/>
        </w:rPr>
        <w:t>Мартоса</w:t>
      </w:r>
      <w:proofErr w:type="spellEnd"/>
      <w:r w:rsidRPr="00DD029F">
        <w:rPr>
          <w:sz w:val="24"/>
          <w:szCs w:val="24"/>
        </w:rPr>
        <w:t>.</w:t>
      </w:r>
    </w:p>
    <w:p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8. Русская живопись от классицизма к романтизму.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Отражение в искусстве идей патриотизма и национального самосознания, вызванного Отечественной войной 1812 года. Переход от классицизма к романтизму – важнейшая </w:t>
      </w:r>
      <w:r w:rsidRPr="00DD029F">
        <w:rPr>
          <w:sz w:val="24"/>
          <w:szCs w:val="24"/>
        </w:rPr>
        <w:lastRenderedPageBreak/>
        <w:t xml:space="preserve">особенность развития искусства первой трети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Утверждение живописи как ведущего вида изобразительного искусства.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Русский романтизм. Особенности его проявления в портретной живописи О.А.Кипренского: обращение к конкретной личности через раскрытие лучших черт характера, повышение роли колорита и светотени как ведущих художественных средств. Портрет Пушкина – вершина русского романтического портрета.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Романтический пейзаж С.Ф.Щедрина. Лирические эмоционально-взволнованные образы природы и место человека в ней в итальянских пейзажах художника.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Портретная живопись </w:t>
      </w:r>
      <w:proofErr w:type="spellStart"/>
      <w:r w:rsidRPr="00DD029F">
        <w:rPr>
          <w:sz w:val="24"/>
          <w:szCs w:val="24"/>
        </w:rPr>
        <w:t>В.А.Тропинина</w:t>
      </w:r>
      <w:proofErr w:type="spellEnd"/>
      <w:r w:rsidRPr="00DD029F">
        <w:rPr>
          <w:sz w:val="24"/>
          <w:szCs w:val="24"/>
        </w:rPr>
        <w:t>. Демократизм творчества художника, жанровые мотивы в портретах Тропинина, его роль в создании Московской живописной школы, с ее интересом к бытовому жанру.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Творческий путь А.Г.Венецианова. Обращение художника к изображению русского крестьянства, поэтизация его труда и быта, образов русской природы в лучших произведениях мастера. Педагогическая система Венецианова, отличие его программы от академической.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К.П.Брюллов – крупнейший живописец академического направления второй четверти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Соединение классицизма  и романтизма в творчестве художника: выразительность пластической формы и колористическое богатство, трагизм, благородство и красота человеческих чувств, проявляемых в борьбе со стихией, на примере картины «Последний день Помпеи». Ее огромный успех в России и Европе. Брюллов как выдающийся портретист. Эволюция его портретного творчества: парадный, 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репрезентативный портрет, романтический портрет, обращение в последние годы жизни к реалистическому психологическому портрету. Место и значение творчества Брюллова в истории русского искусства. 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Великий опыт А.А.Иванова – попытка осмысления мифологического сюжета как реального события. История создания картины «Явление Христа народу»: система образов, композиция, колорит. Место и значение творчества Иванова в истории русского искусства, его </w:t>
      </w:r>
      <w:proofErr w:type="spellStart"/>
      <w:r w:rsidRPr="00DD029F">
        <w:rPr>
          <w:sz w:val="24"/>
          <w:szCs w:val="24"/>
        </w:rPr>
        <w:t>недооцененность</w:t>
      </w:r>
      <w:proofErr w:type="spellEnd"/>
      <w:r w:rsidRPr="00DD029F">
        <w:rPr>
          <w:sz w:val="24"/>
          <w:szCs w:val="24"/>
        </w:rPr>
        <w:t xml:space="preserve"> современниками и использование открытий Иванова на последующих этапах  развития искусства.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Переход русской живописи к критическому реализму в творчестве П.А.Федотова. Социальная острота и жизненная правда образов художника. Новаторство последних 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работ мастера, трагическое обобщение, прорыв к художественным решениям, характерным уже для последующей эпохи развития искусства.</w:t>
      </w:r>
    </w:p>
    <w:p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Тема 9. Искусство второй половины </w:t>
      </w:r>
      <w:r w:rsidRPr="00DD029F">
        <w:rPr>
          <w:b/>
          <w:sz w:val="24"/>
          <w:szCs w:val="24"/>
          <w:lang w:val="en-US"/>
        </w:rPr>
        <w:t>XIX</w:t>
      </w:r>
      <w:r w:rsidRPr="00DD029F">
        <w:rPr>
          <w:b/>
          <w:sz w:val="24"/>
          <w:szCs w:val="24"/>
        </w:rPr>
        <w:t xml:space="preserve"> века.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Новые тенденции общественно-культурной жизни России конца 50-60-х годов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Демократизация культуры. Кризис академизма в русском изобразительном искусстве. Усиление социально-критических тенденций реалистической живописи. Место Московского училища живописи, ваяния и зодчества в утверждении бытового жанра как ведущего.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В.Г.Перов – ведущий русский художник 60-х годов. Основные темы его творчества: обличительно-сатирическая линия; образы народного горя и страданий; утверждение положительного идеала в психологических портретах мастера.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«Бунт 14»: выход из Академии художеств  живописцев – выпускников во главе с И.Н.Крамским, причины и общественный резонанс этого события. Деятельность Санкт-Петербургской Артели художников, стремление художников демократического направления Москвы и Петербурга к созданию единой художественной организации.</w:t>
      </w:r>
    </w:p>
    <w:p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10. Организация и деятельность Товарищества передвижников. Основные жанры и крупнейшие  представители.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Образование Товарищества передвижных художественных выставок (1870 г.). Устав, идейная направленность и выставочная деятельность Товарищества. Основные жанры живописи передвижников. Деятельность П.М.Третьякова, его значение как собирателя, мецената и пропагандиста лучших произведений русского реалистического искусства.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 xml:space="preserve">     Передвижничество – ведущее направление русского национального искусства 70-80-х годов. И.Н.Крамской – руководитель Товарищества; творческий путь художника, его 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общественная и педагогическая деятельность, основные работы – «Христос в пустыне», серия портретов деятелей русской культуры.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Расцвет жанровой живописи передвижников 70-х -  80-х годов. Отражение актуальных проблем современной России в творчестве передвижников (Г.Г.Мясоедов, К.А.Савицкий, В.М.Максимов, В.Е.Маковский, Н.А.Ярошенко).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Историческая живопись передвижников. Многообразие подходов лучших художников к образам исторического прошлого России: философская, нравственная проблематика в живописи Н.Н.Ге, образы русского эпоса и фольклора в творчестве В.М.Васнецова. Творчество В.И.Сурикова – вершина исторической живописи передвижников. Народ как главное действующее лицо истории, историческая картина как эпическая трагедия в лучших произведениях художника («Утро стрелецкой казни», «Боярыня Морозова»). Художественное новаторство мастера.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Жанровое многообразие творчества И.Е.Репина – крупнейшего русского художника последней трети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Показ могучей народной стихии, отражение острых социальных противоречий, широта и многообразие подхода к изображению основных социальных слоев населения пореформенной России в лучших жанровых картинах мастера («Бурлаки на Волге», «Крестный ход в Курской губернии»). Поиски Репина в историческом жанре, психологическая острота раскрытия образов («Иван Грозный и сын его Иван»). Репин – мастер психологического портрета. Образы деятелей искусства в портретном творчестве мастера (Мусоргский, Стрепетова). Композиционное и колористическое новаторство Репина, глубокое единство формы и содержания в лучших полотнах художника.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Творчество В.В.Верещагина. Новизна подхода к батальному жанру, </w:t>
      </w:r>
      <w:proofErr w:type="spellStart"/>
      <w:r w:rsidRPr="00DD029F">
        <w:rPr>
          <w:sz w:val="24"/>
          <w:szCs w:val="24"/>
        </w:rPr>
        <w:t>антидеспотическая</w:t>
      </w:r>
      <w:proofErr w:type="spellEnd"/>
      <w:r w:rsidRPr="00DD029F">
        <w:rPr>
          <w:sz w:val="24"/>
          <w:szCs w:val="24"/>
        </w:rPr>
        <w:t xml:space="preserve"> и демократическая направленность туркестанского и балканского циклов. Интерес к быту в сочетании с публицистическим обобщением -  важные особенности творчества мастера. И.К.Айвазовский – ведущий живописец-маринист второй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Эволюция его творчества от романтизма  («Девятый вал») к реализму («Черное море»). Критика Айвазовского передвижниками и необходимость объективной оценки творчества мастера.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Портретная живопись передвижников. Образы лучших представителей русской культуры в психологических портретах  70 -80-х годов.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Пейзажная живопись передвижников. Многообразие подходов в утверждении принципов русского национального реалистического пейзажа: лиризм образов природы у </w:t>
      </w:r>
      <w:proofErr w:type="spellStart"/>
      <w:r w:rsidRPr="00DD029F">
        <w:rPr>
          <w:sz w:val="24"/>
          <w:szCs w:val="24"/>
        </w:rPr>
        <w:t>А.К.Саврасова</w:t>
      </w:r>
      <w:proofErr w:type="spellEnd"/>
      <w:r w:rsidRPr="00DD029F">
        <w:rPr>
          <w:sz w:val="24"/>
          <w:szCs w:val="24"/>
        </w:rPr>
        <w:t xml:space="preserve"> , эпический характер, стремление к реалистическому обобщению в 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пейзажах И.И.Шишкина, декоративная выразительность, световые эффекты пейзажной живописи А.И.Куинджи, проникновение элементов бытового жанра в пейзажах В.Д.Поленова, его достижения в пленэрной живописи. «Пейзаж настроения» И.И.Левитана – завершение эволюции пейзажного образа в живописи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 и начало нового этапа живописных поисков пейзажистов конца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-начала ХХ века. Гармония правдивости и эмоциональности, лиризма и обобщения, колористическое и композиционное мастерство художника. </w:t>
      </w:r>
    </w:p>
    <w:p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11. Академическое искусство и его представители в живописи, скульптуре и архитектуре.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Кризисные тенденции в академической живописи: заученные приемы в сочетании с отточенной живописной техникой, отрыв от реальной действительности (творчество </w:t>
      </w:r>
      <w:proofErr w:type="spellStart"/>
      <w:r w:rsidRPr="00DD029F">
        <w:rPr>
          <w:sz w:val="24"/>
          <w:szCs w:val="24"/>
        </w:rPr>
        <w:t>Г.И.Семирадского</w:t>
      </w:r>
      <w:proofErr w:type="spellEnd"/>
      <w:r w:rsidRPr="00DD029F">
        <w:rPr>
          <w:sz w:val="24"/>
          <w:szCs w:val="24"/>
        </w:rPr>
        <w:t xml:space="preserve"> ), утрата официальным искусством ведущей роли в развитии русского изобразительного искусства.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Развитие монументальной скульптуры. Попытки обновления исчерпавших себя академических приемов. Творчество </w:t>
      </w:r>
      <w:proofErr w:type="spellStart"/>
      <w:r w:rsidRPr="00DD029F">
        <w:rPr>
          <w:sz w:val="24"/>
          <w:szCs w:val="24"/>
        </w:rPr>
        <w:t>М.М.Антокольского</w:t>
      </w:r>
      <w:proofErr w:type="spellEnd"/>
      <w:r w:rsidRPr="00DD029F">
        <w:rPr>
          <w:sz w:val="24"/>
          <w:szCs w:val="24"/>
        </w:rPr>
        <w:t xml:space="preserve"> – высшее достижение русской пластики. Исторические портреты Антокольского, реалистичность и психологизм лучших </w:t>
      </w:r>
      <w:r w:rsidRPr="00DD029F">
        <w:rPr>
          <w:sz w:val="24"/>
          <w:szCs w:val="24"/>
        </w:rPr>
        <w:lastRenderedPageBreak/>
        <w:t xml:space="preserve">работ мастера («Иван Грозный»). Открытие памятника А.С.Пушкину в Москве (скульптор </w:t>
      </w:r>
      <w:proofErr w:type="spellStart"/>
      <w:r w:rsidRPr="00DD029F">
        <w:rPr>
          <w:sz w:val="24"/>
          <w:szCs w:val="24"/>
        </w:rPr>
        <w:t>А.М.Опекушин</w:t>
      </w:r>
      <w:proofErr w:type="spellEnd"/>
      <w:r w:rsidRPr="00DD029F">
        <w:rPr>
          <w:sz w:val="24"/>
          <w:szCs w:val="24"/>
        </w:rPr>
        <w:t>) – важное событие в истории русской культуры.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Сочетание академизма и эклектики – важнейшая особенность развития архитектуры. Использование приемов традиционной русской архитектуры при создании  Храма Христа Спасителя (архитектор К.А.Тон). Стилизация как художественный прием при создании произведения архитектуры и как переход к архитектуре русского модерна, наиболее характерного для развития искусства последующего периода – конца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>- начала ХХ в.</w:t>
      </w:r>
    </w:p>
    <w:p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12.</w:t>
      </w:r>
      <w:r w:rsidRPr="00DD029F">
        <w:rPr>
          <w:sz w:val="24"/>
          <w:szCs w:val="24"/>
        </w:rPr>
        <w:t xml:space="preserve"> </w:t>
      </w:r>
      <w:r w:rsidRPr="00DD029F">
        <w:rPr>
          <w:b/>
          <w:sz w:val="24"/>
          <w:szCs w:val="24"/>
        </w:rPr>
        <w:t>Стилевое и жанровое многообразие искусства Серебряного века.</w:t>
      </w:r>
    </w:p>
    <w:p w:rsidR="00A264D9" w:rsidRPr="00DD029F" w:rsidRDefault="00A264D9" w:rsidP="00BF3A10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Творчество крупнейших представителей.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Социальные конфликты и противоречия эпохи и их отражение в культуре на рубеже столетий. Основные тенденции в развитии искусства: обновление видов и жанров, переосмысление традиций, кризис бытового реализма и отживших канонов академизма, поиски новых путей самовыражения личности в искусстве, усиление субъективного начала как общей тенденции всего европейского искусства рубежа веков. Художественная жизнь России эпохи культурного ренессанса, Серебряного века: стремление к опосредованному отражению действительности в отличие от бытовой конкретики предшествующих десятилетий, широкое распространение стилизации: неоромантизм, обращение к традициям древнерусского искусства, народного лубка как свидетельство поисков новой художественной образности.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Живопись крупнейших мастеров рассматриваемого периода: В.А.Серова, М.А.Врубеля, М.В.Нестерова. Эволюция портретного жанра в творчестве Серова, представляющего все грани портрета: парадно-репрезентативный, интимный, психологический. Графическое мастерство Серова. Трагическое мироощущение в живописи Врубеля, его стремление к монументальным формам. Образ Демона – ключевой в творчестве мастера, тяготение мастера к стилю модерн. Поэтическое начало в живописи Нестерова, глубокие религиозные основы его творчества.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</w:t>
      </w:r>
      <w:r w:rsidRPr="00DD029F">
        <w:rPr>
          <w:b/>
          <w:sz w:val="24"/>
          <w:szCs w:val="24"/>
        </w:rPr>
        <w:t>Тема 13. Художественные объединения начала ХХ века. «Мир искусства».</w:t>
      </w:r>
      <w:r w:rsidRPr="00DD029F">
        <w:rPr>
          <w:sz w:val="24"/>
          <w:szCs w:val="24"/>
        </w:rPr>
        <w:t xml:space="preserve"> 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Интерес к стилизации, своеобразный </w:t>
      </w:r>
      <w:proofErr w:type="spellStart"/>
      <w:r w:rsidRPr="00DD029F">
        <w:rPr>
          <w:sz w:val="24"/>
          <w:szCs w:val="24"/>
        </w:rPr>
        <w:t>ретроспективизм</w:t>
      </w:r>
      <w:proofErr w:type="spellEnd"/>
      <w:r w:rsidRPr="00DD029F">
        <w:rPr>
          <w:sz w:val="24"/>
          <w:szCs w:val="24"/>
        </w:rPr>
        <w:t xml:space="preserve"> творчества художников объединения, (А.Н.Бенуа, </w:t>
      </w:r>
      <w:proofErr w:type="spellStart"/>
      <w:r w:rsidRPr="00DD029F">
        <w:rPr>
          <w:sz w:val="24"/>
          <w:szCs w:val="24"/>
        </w:rPr>
        <w:t>Л.С.Бакст</w:t>
      </w:r>
      <w:proofErr w:type="spellEnd"/>
      <w:r w:rsidRPr="00DD029F">
        <w:rPr>
          <w:sz w:val="24"/>
          <w:szCs w:val="24"/>
        </w:rPr>
        <w:t xml:space="preserve">, Н.К.Рерих, Б.М.Кустодиев, К.А.Сомов, </w:t>
      </w:r>
      <w:proofErr w:type="spellStart"/>
      <w:r w:rsidRPr="00DD029F">
        <w:rPr>
          <w:sz w:val="24"/>
          <w:szCs w:val="24"/>
        </w:rPr>
        <w:t>М.В.Добужинский</w:t>
      </w:r>
      <w:proofErr w:type="spellEnd"/>
      <w:r w:rsidRPr="00DD029F">
        <w:rPr>
          <w:sz w:val="24"/>
          <w:szCs w:val="24"/>
        </w:rPr>
        <w:t xml:space="preserve">). Разнообразие тем, понимание чувства стиля, красоты формы – несомненные достоинства деятельности </w:t>
      </w:r>
      <w:proofErr w:type="spellStart"/>
      <w:r w:rsidRPr="00DD029F">
        <w:rPr>
          <w:sz w:val="24"/>
          <w:szCs w:val="24"/>
        </w:rPr>
        <w:t>мирискусников</w:t>
      </w:r>
      <w:proofErr w:type="spellEnd"/>
      <w:r w:rsidRPr="00DD029F">
        <w:rPr>
          <w:sz w:val="24"/>
          <w:szCs w:val="24"/>
        </w:rPr>
        <w:t xml:space="preserve"> ( издание одноименного журнала, театрально-декоративное искусство, живопись и графика).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Своеобразие творчества таких разных художников, как </w:t>
      </w:r>
      <w:proofErr w:type="spellStart"/>
      <w:r w:rsidRPr="00DD029F">
        <w:rPr>
          <w:sz w:val="24"/>
          <w:szCs w:val="24"/>
        </w:rPr>
        <w:t>К.С.Петров-Водкин</w:t>
      </w:r>
      <w:proofErr w:type="spellEnd"/>
      <w:r w:rsidRPr="00DD029F">
        <w:rPr>
          <w:sz w:val="24"/>
          <w:szCs w:val="24"/>
        </w:rPr>
        <w:t xml:space="preserve"> и </w:t>
      </w:r>
      <w:proofErr w:type="spellStart"/>
      <w:r w:rsidRPr="00DD029F">
        <w:rPr>
          <w:sz w:val="24"/>
          <w:szCs w:val="24"/>
        </w:rPr>
        <w:t>В.Э.Борисов-Мусатов</w:t>
      </w:r>
      <w:proofErr w:type="spellEnd"/>
      <w:r w:rsidRPr="00DD029F">
        <w:rPr>
          <w:sz w:val="24"/>
          <w:szCs w:val="24"/>
        </w:rPr>
        <w:t>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«Союз русских художников». Ведущее место пейзажного жанра в творчестве художников объединения, использование импрессионистических приемов в живописи 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К.А.Коровина и И.Э.Грабаря. Жанровые мотивы в живописи представителей «Союза русских художников», попытки обновления традиционной живописной формы у А.П.Рябушкина и Ф.А.Малявина.</w:t>
      </w:r>
    </w:p>
    <w:p w:rsidR="00A264D9" w:rsidRPr="00DD029F" w:rsidRDefault="00A264D9" w:rsidP="00A264D9">
      <w:pPr>
        <w:jc w:val="center"/>
        <w:rPr>
          <w:sz w:val="24"/>
          <w:szCs w:val="24"/>
        </w:rPr>
      </w:pPr>
      <w:r w:rsidRPr="00DD029F">
        <w:rPr>
          <w:b/>
          <w:sz w:val="24"/>
          <w:szCs w:val="24"/>
        </w:rPr>
        <w:t>Тема 14. Новые направления в живописи конца 1900 – начала 1910-х годов</w:t>
      </w:r>
      <w:r w:rsidRPr="00DD029F">
        <w:rPr>
          <w:sz w:val="24"/>
          <w:szCs w:val="24"/>
        </w:rPr>
        <w:t>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Объединения «Голубая роза» и «Бубновый валет», необходимость объективной оценки творчества их представителей в противовес откровенно негативной, бытовавшей в советский период. Взаимопроникновение элементов символизма, примитивизма и экспрессионизма в творчестве художников объединений, обостренный интерес к живописной форме. Творчество крупнейших представителей русского авангарда: В.В.Кандинского, К.С.Малевича, М.З.Шагала.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Влияние  общественных событий 1905-1907 годов на развитие искусства, прежде всего графики. Расцвет политической карикатуры, острая социальная проблематика в произведениях реалистической живописи. </w:t>
      </w:r>
    </w:p>
    <w:p w:rsidR="00A264D9" w:rsidRPr="00DD029F" w:rsidRDefault="00A264D9" w:rsidP="00A264D9">
      <w:pPr>
        <w:jc w:val="both"/>
        <w:rPr>
          <w:b/>
          <w:sz w:val="24"/>
          <w:szCs w:val="24"/>
        </w:rPr>
      </w:pPr>
      <w:r w:rsidRPr="00DD029F">
        <w:rPr>
          <w:sz w:val="24"/>
          <w:szCs w:val="24"/>
        </w:rPr>
        <w:t xml:space="preserve">     Развитие скульптуры начала века. Переосмысление традиций предшествующих периодов, поиски новых форм в творчестве П.П.Трубецкого, С.Т.Коненкова, </w:t>
      </w:r>
      <w:proofErr w:type="spellStart"/>
      <w:r w:rsidRPr="00DD029F">
        <w:rPr>
          <w:sz w:val="24"/>
          <w:szCs w:val="24"/>
        </w:rPr>
        <w:t>А.С.Голубкиной</w:t>
      </w:r>
      <w:proofErr w:type="spellEnd"/>
      <w:r w:rsidRPr="00DD029F">
        <w:rPr>
          <w:sz w:val="24"/>
          <w:szCs w:val="24"/>
        </w:rPr>
        <w:t>.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 xml:space="preserve">     Развитие архитектуры начала века. Поиски стилевого единства, обращение к традициям древнерусской архитектуры и переосмысление традиций классицизма в создании стиля модерн. Творчество </w:t>
      </w:r>
      <w:proofErr w:type="spellStart"/>
      <w:r w:rsidRPr="00DD029F">
        <w:rPr>
          <w:sz w:val="24"/>
          <w:szCs w:val="24"/>
        </w:rPr>
        <w:t>Ф.О.Шехтеля</w:t>
      </w:r>
      <w:proofErr w:type="spellEnd"/>
      <w:r w:rsidRPr="00DD029F">
        <w:rPr>
          <w:sz w:val="24"/>
          <w:szCs w:val="24"/>
        </w:rPr>
        <w:t xml:space="preserve">, А.В.Щусева. </w:t>
      </w:r>
    </w:p>
    <w:p w:rsidR="00A264D9" w:rsidRPr="00DD029F" w:rsidRDefault="00A264D9" w:rsidP="00A264D9">
      <w:pPr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Многообразие форм, жанров и выразительных средств – важнейшая особенность и достижение русского искусства начала века.</w:t>
      </w:r>
    </w:p>
    <w:p w:rsidR="00A264D9" w:rsidRPr="00DD029F" w:rsidRDefault="00A264D9" w:rsidP="00A264D9">
      <w:pPr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15.  Общая характеристика русского искусства ХХ века.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Приоритет идеологических задач над собственно художественными – характерная черта советского искусства. Необходимость объективного исследования и оценки развития искусства в советский период, выделения важнейших особенностей, противоречий и несомненных достижений, этапных работ, обогативших отечественное искусство. Недопустимость односторонних подходов к истории советского искусства, как догматических, однозначно восхваляющих далеко не лучшие ее страницы, так и огульно отрицающих безусловно яркие творческие свершения за более чем 70-летний период истории.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Искусство первых послереволюционных десятилетий (1917-1930-е годы).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Политика советского правительства в области художественной культуры. План монументальной пропаганды. Работы скульпторов С.Т.Коненкова, Н.А.Андреева, С.Д.Меркурова, В.И.Мухиной. Развитие политического </w:t>
      </w:r>
      <w:proofErr w:type="spellStart"/>
      <w:r w:rsidRPr="00DD029F">
        <w:rPr>
          <w:sz w:val="24"/>
          <w:szCs w:val="24"/>
        </w:rPr>
        <w:t>плаката.Д.С.Моор</w:t>
      </w:r>
      <w:proofErr w:type="spellEnd"/>
      <w:r w:rsidRPr="00DD029F">
        <w:rPr>
          <w:sz w:val="24"/>
          <w:szCs w:val="24"/>
        </w:rPr>
        <w:t xml:space="preserve">, </w:t>
      </w:r>
      <w:proofErr w:type="spellStart"/>
      <w:r w:rsidRPr="00DD029F">
        <w:rPr>
          <w:sz w:val="24"/>
          <w:szCs w:val="24"/>
        </w:rPr>
        <w:t>В.Н.Дени</w:t>
      </w:r>
      <w:proofErr w:type="spellEnd"/>
      <w:r w:rsidRPr="00DD029F">
        <w:rPr>
          <w:sz w:val="24"/>
          <w:szCs w:val="24"/>
        </w:rPr>
        <w:t xml:space="preserve">. «Окна </w:t>
      </w:r>
      <w:proofErr w:type="spellStart"/>
      <w:r w:rsidRPr="00DD029F">
        <w:rPr>
          <w:sz w:val="24"/>
          <w:szCs w:val="24"/>
        </w:rPr>
        <w:t>РОСТа</w:t>
      </w:r>
      <w:proofErr w:type="spellEnd"/>
      <w:r w:rsidRPr="00DD029F">
        <w:rPr>
          <w:sz w:val="24"/>
          <w:szCs w:val="24"/>
        </w:rPr>
        <w:t>».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Традиции и новаторство в изобразительном искусстве этого времени. Основные художественные группировки 20-х годов: Ассоциация художников революционной России (АХРР), Общество станковистов (ОСТ), «4 искусства». Постановление правительства 1932 г. о ликвидации художественных объединений и начало создания единых творческих союзов.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Живопись 20-30-х годов. Творчество мастеров старшего поколения (</w:t>
      </w:r>
      <w:proofErr w:type="spellStart"/>
      <w:r w:rsidRPr="00DD029F">
        <w:rPr>
          <w:sz w:val="24"/>
          <w:szCs w:val="24"/>
        </w:rPr>
        <w:t>П.П.Кончаловский</w:t>
      </w:r>
      <w:proofErr w:type="spellEnd"/>
      <w:r w:rsidRPr="00DD029F">
        <w:rPr>
          <w:sz w:val="24"/>
          <w:szCs w:val="24"/>
        </w:rPr>
        <w:t xml:space="preserve">, </w:t>
      </w:r>
      <w:proofErr w:type="spellStart"/>
      <w:r w:rsidRPr="00DD029F">
        <w:rPr>
          <w:sz w:val="24"/>
          <w:szCs w:val="24"/>
        </w:rPr>
        <w:t>К.С.Петров-Водкин</w:t>
      </w:r>
      <w:proofErr w:type="spellEnd"/>
      <w:r w:rsidRPr="00DD029F">
        <w:rPr>
          <w:sz w:val="24"/>
          <w:szCs w:val="24"/>
        </w:rPr>
        <w:t>, И.И.Машков, М.В.Нестеров, В.А.Фаворский) и молодых художников (</w:t>
      </w:r>
      <w:proofErr w:type="spellStart"/>
      <w:r w:rsidRPr="00DD029F">
        <w:rPr>
          <w:sz w:val="24"/>
          <w:szCs w:val="24"/>
        </w:rPr>
        <w:t>П.Д.Корин</w:t>
      </w:r>
      <w:proofErr w:type="spellEnd"/>
      <w:r w:rsidRPr="00DD029F">
        <w:rPr>
          <w:sz w:val="24"/>
          <w:szCs w:val="24"/>
        </w:rPr>
        <w:t>, А.А.Дейнека, А.М.Герасимов, М.Б.Греков, И.И.Бродский). Жанры в живописи: исторический, батальный, портретный. Новые темы и образы.  Русские художники в эмиграции (А.Н.Бенуа, К.А.Сомов, М.З.Шагал).</w:t>
      </w:r>
    </w:p>
    <w:p w:rsidR="00A264D9" w:rsidRPr="00DD029F" w:rsidRDefault="00A264D9" w:rsidP="00A264D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16. Искусство в годы Великой Отечественной войны (1941-1945).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Искусство в условиях военного времени. Плакат. «Окна ТАСС». Работы </w:t>
      </w:r>
      <w:proofErr w:type="spellStart"/>
      <w:r w:rsidRPr="00DD029F">
        <w:rPr>
          <w:sz w:val="24"/>
          <w:szCs w:val="24"/>
        </w:rPr>
        <w:t>Кукрыниксов</w:t>
      </w:r>
      <w:proofErr w:type="spellEnd"/>
      <w:r w:rsidRPr="00DD029F">
        <w:rPr>
          <w:sz w:val="24"/>
          <w:szCs w:val="24"/>
        </w:rPr>
        <w:t xml:space="preserve">, </w:t>
      </w:r>
      <w:proofErr w:type="spellStart"/>
      <w:r w:rsidRPr="00DD029F">
        <w:rPr>
          <w:sz w:val="24"/>
          <w:szCs w:val="24"/>
        </w:rPr>
        <w:t>И.М.Тоидзе</w:t>
      </w:r>
      <w:proofErr w:type="spellEnd"/>
      <w:r w:rsidRPr="00DD029F">
        <w:rPr>
          <w:sz w:val="24"/>
          <w:szCs w:val="24"/>
        </w:rPr>
        <w:t xml:space="preserve">, В.Б.Корецкого, </w:t>
      </w:r>
      <w:proofErr w:type="spellStart"/>
      <w:r w:rsidRPr="00DD029F">
        <w:rPr>
          <w:sz w:val="24"/>
          <w:szCs w:val="24"/>
        </w:rPr>
        <w:t>А.А.Кокорекина</w:t>
      </w:r>
      <w:proofErr w:type="spellEnd"/>
      <w:r w:rsidRPr="00DD029F">
        <w:rPr>
          <w:sz w:val="24"/>
          <w:szCs w:val="24"/>
        </w:rPr>
        <w:t>, В.С.Иванова и др. Художники на фронтах войны.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Живопись военных лет. Новые темы и образы в картинах А.А.Дейнеки, </w:t>
      </w:r>
      <w:proofErr w:type="spellStart"/>
      <w:r w:rsidRPr="00DD029F">
        <w:rPr>
          <w:sz w:val="24"/>
          <w:szCs w:val="24"/>
        </w:rPr>
        <w:t>А.А.Пластова</w:t>
      </w:r>
      <w:proofErr w:type="spellEnd"/>
      <w:r w:rsidRPr="00DD029F">
        <w:rPr>
          <w:sz w:val="24"/>
          <w:szCs w:val="24"/>
        </w:rPr>
        <w:t xml:space="preserve">, </w:t>
      </w:r>
      <w:proofErr w:type="spellStart"/>
      <w:r w:rsidRPr="00DD029F">
        <w:rPr>
          <w:sz w:val="24"/>
          <w:szCs w:val="24"/>
        </w:rPr>
        <w:t>К.Ф.Юона</w:t>
      </w:r>
      <w:proofErr w:type="spellEnd"/>
      <w:r w:rsidRPr="00DD029F">
        <w:rPr>
          <w:sz w:val="24"/>
          <w:szCs w:val="24"/>
        </w:rPr>
        <w:t>, С.А.Герасимова.</w:t>
      </w:r>
    </w:p>
    <w:p w:rsidR="00A264D9" w:rsidRPr="00DD029F" w:rsidRDefault="00A264D9" w:rsidP="00A264D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Тема 17. Искусство второй половины 40-90-х годов.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Тема победы в искусстве послевоенных лет. Творчество скульптора Е.В.Вучетича.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Сохранение и развитие разнообразных жанров: исторический, историко-революционный, бытовой, портрет, пейзаж.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Усиление командно-административных методов руководства культурой. Создание Академии художеств СССР (1947 г.). </w:t>
      </w:r>
      <w:r w:rsidRPr="00DD029F">
        <w:rPr>
          <w:sz w:val="24"/>
          <w:szCs w:val="24"/>
          <w:lang w:val="en-US"/>
        </w:rPr>
        <w:t>I</w:t>
      </w:r>
      <w:r w:rsidRPr="00DD029F">
        <w:rPr>
          <w:sz w:val="24"/>
          <w:szCs w:val="24"/>
        </w:rPr>
        <w:t xml:space="preserve"> Всесоюзный съезд художников (1957 г.)  и окончательное оформление творческого Союза Советских художников. Борьба руководства Академии с «формализмом» в искусстве. Сложность творческой судьбы </w:t>
      </w:r>
      <w:proofErr w:type="spellStart"/>
      <w:r w:rsidRPr="00DD029F">
        <w:rPr>
          <w:sz w:val="24"/>
          <w:szCs w:val="24"/>
        </w:rPr>
        <w:t>П.Д.Корина</w:t>
      </w:r>
      <w:proofErr w:type="spellEnd"/>
      <w:r w:rsidRPr="00DD029F">
        <w:rPr>
          <w:sz w:val="24"/>
          <w:szCs w:val="24"/>
        </w:rPr>
        <w:t>, С.В.Герасимова, Р.Р.Фалька.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«Оттепель» 60-х годов в культурной жизни и влияние ее на изобразительное искусство. Выставка, посвященная 30-летию </w:t>
      </w:r>
      <w:proofErr w:type="spellStart"/>
      <w:r w:rsidRPr="00DD029F">
        <w:rPr>
          <w:sz w:val="24"/>
          <w:szCs w:val="24"/>
        </w:rPr>
        <w:t>МОСХа</w:t>
      </w:r>
      <w:proofErr w:type="spellEnd"/>
      <w:r w:rsidRPr="00DD029F">
        <w:rPr>
          <w:sz w:val="24"/>
          <w:szCs w:val="24"/>
        </w:rPr>
        <w:t xml:space="preserve"> (1962 г.). Критика со стороны официальной власти и руководства Академии художеств творческих поисков молодых художников. Так называемая «бульдозерная выставка».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Распространение в живописи 60-х годов нового направления, так называемого «сурового стиля». Творчество </w:t>
      </w:r>
      <w:proofErr w:type="spellStart"/>
      <w:r w:rsidRPr="00DD029F">
        <w:rPr>
          <w:sz w:val="24"/>
          <w:szCs w:val="24"/>
        </w:rPr>
        <w:t>Г.М.Коржева</w:t>
      </w:r>
      <w:proofErr w:type="spellEnd"/>
      <w:r w:rsidRPr="00DD029F">
        <w:rPr>
          <w:sz w:val="24"/>
          <w:szCs w:val="24"/>
        </w:rPr>
        <w:t xml:space="preserve">, </w:t>
      </w:r>
      <w:proofErr w:type="spellStart"/>
      <w:r w:rsidRPr="00DD029F">
        <w:rPr>
          <w:sz w:val="24"/>
          <w:szCs w:val="24"/>
        </w:rPr>
        <w:t>П.Ф,Никонова</w:t>
      </w:r>
      <w:proofErr w:type="spellEnd"/>
      <w:r w:rsidRPr="00DD029F">
        <w:rPr>
          <w:sz w:val="24"/>
          <w:szCs w:val="24"/>
        </w:rPr>
        <w:t>, Н.И.Андронова, В.Е.Попкова, Э.Н.Неизвестного.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Реформирование советского общества (середина 80-х годов), распад СССР (1991 г.) и 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>влияние этих процессов на сферу художественной культуры. Отказ российских властей от диктата над духовной жизнью общества.</w:t>
      </w:r>
    </w:p>
    <w:p w:rsidR="00A264D9" w:rsidRPr="00DD029F" w:rsidRDefault="00A264D9" w:rsidP="00A264D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Некоторые тенденции в развитии современного изобразительного искусства. Многообразие художественных направлений и стилей (от реализма до постмодернизма).  Органическая связь с предшествующим развитием русского и советского изобразительного искусства. Расширение возможностей для знакомства с творчеством разных по идейно-художественной манере живописцев. Персональные выставки </w:t>
      </w:r>
      <w:proofErr w:type="spellStart"/>
      <w:r w:rsidRPr="00DD029F">
        <w:rPr>
          <w:sz w:val="24"/>
          <w:szCs w:val="24"/>
        </w:rPr>
        <w:t>П.Н.Филонова</w:t>
      </w:r>
      <w:proofErr w:type="spellEnd"/>
      <w:r w:rsidRPr="00DD029F">
        <w:rPr>
          <w:sz w:val="24"/>
          <w:szCs w:val="24"/>
        </w:rPr>
        <w:t>, К.Н.Малевича, М.В.Нестерова, В.В.Кандинского. Мировое значение российского искусства.</w:t>
      </w:r>
    </w:p>
    <w:p w:rsidR="00EB4019" w:rsidRPr="00DD029F" w:rsidRDefault="00EB4019" w:rsidP="00EB4019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</w:p>
    <w:p w:rsidR="00EB4019" w:rsidRPr="00DD029F" w:rsidRDefault="00EB4019" w:rsidP="00EB4019">
      <w:pPr>
        <w:tabs>
          <w:tab w:val="left" w:pos="270"/>
        </w:tabs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5. ОБРАЗОВАТЕЛЬНЫЕ ТЕХНОЛОГИИ</w:t>
      </w:r>
    </w:p>
    <w:p w:rsidR="00EB4019" w:rsidRPr="00DD029F" w:rsidRDefault="00EB4019" w:rsidP="00EB4019">
      <w:pPr>
        <w:jc w:val="both"/>
        <w:rPr>
          <w:b/>
          <w:bCs/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Основная цель образовательных технологий данной дисциплины - формирование компетенций обучающихся с помощью традиционных и инновационных подходов к процессу обучения. В качестве образовательных технологий лекционного блока используется лекция с использованием авторских презентаций, видеоматериалов.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В качестве инновационных интерактивных образовательных технологий  семинарского блока используются: опрос, развернутая беседа с обсуждением доклада-презентации, коллоквиум (форма учебной работы на семинарских занятиях, в рамках которой студенты высказывают свое мнение по проблеме, заданной преподавателем).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Доклад-презентация – публичное визуальное представление темы семинарского занятия. В процессе освоения курса студенты готовят и представляют презентации по темам семинарских занятий. (Не менее 20% аудиторных занятий).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Консультирование и проверка домашних заданий посредством ЭИОС осуществляется в рамках самостоятельной работы студентов.</w:t>
      </w:r>
    </w:p>
    <w:p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DD029F">
        <w:rPr>
          <w:i/>
          <w:sz w:val="24"/>
          <w:szCs w:val="24"/>
          <w:lang w:eastAsia="ru-RU"/>
        </w:rPr>
        <w:t xml:space="preserve">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выполнения семинарских заданий и тестового материала.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Промежуточная аттестация проводится в форме экзамена.</w:t>
      </w:r>
    </w:p>
    <w:p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6.1. Система оценивания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72"/>
        <w:gridCol w:w="6857"/>
      </w:tblGrid>
      <w:tr w:rsidR="00EB4019" w:rsidRPr="00DD029F" w:rsidTr="00EB4019">
        <w:trPr>
          <w:trHeight w:val="475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DD029F"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 w:rsidRPr="00DD029F"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B4019" w:rsidRPr="00DD029F" w:rsidTr="00EB4019">
        <w:trPr>
          <w:trHeight w:val="286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DD029F"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B4019" w:rsidRPr="00DD029F" w:rsidTr="00BF3A10">
        <w:trPr>
          <w:trHeight w:val="84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B4019" w:rsidRPr="00DD029F" w:rsidTr="00EB4019">
        <w:trPr>
          <w:trHeight w:val="214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DD029F">
              <w:rPr>
                <w:bCs/>
                <w:sz w:val="24"/>
                <w:szCs w:val="24"/>
                <w:lang w:eastAsia="ru-RU"/>
              </w:rPr>
              <w:t xml:space="preserve">  - участие в дискуссии на семинаре (по темам семинарского занятия)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DD029F"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B4019" w:rsidRPr="00DD029F" w:rsidTr="00EB4019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DD029F">
              <w:rPr>
                <w:bCs/>
                <w:sz w:val="24"/>
                <w:szCs w:val="24"/>
                <w:lang w:eastAsia="ru-RU"/>
              </w:rPr>
              <w:t xml:space="preserve">  -подготовка доклада-презентации</w:t>
            </w:r>
          </w:p>
          <w:p w:rsidR="00EB4019" w:rsidRPr="00DD029F" w:rsidRDefault="00EB4019" w:rsidP="00EB4019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DD029F">
              <w:rPr>
                <w:bCs/>
                <w:sz w:val="24"/>
                <w:szCs w:val="24"/>
                <w:lang w:eastAsia="ru-RU"/>
              </w:rPr>
              <w:t>-тестирование (по всем темам)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DD029F"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B4019" w:rsidRPr="00DD029F" w:rsidTr="00EB4019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DD029F">
              <w:rPr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EB4019" w:rsidRPr="00DD029F" w:rsidTr="00EB4019"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DD029F"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</w:t>
            </w:r>
            <w:r w:rsidRPr="00DD029F">
              <w:rPr>
                <w:bCs/>
                <w:iCs/>
                <w:sz w:val="24"/>
                <w:szCs w:val="24"/>
                <w:lang w:eastAsia="ru-RU"/>
              </w:rPr>
              <w:lastRenderedPageBreak/>
              <w:t xml:space="preserve">аттестация </w:t>
            </w:r>
          </w:p>
          <w:p w:rsidR="00EB4019" w:rsidRPr="00DD029F" w:rsidRDefault="00EB4019" w:rsidP="00EB4019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 w:rsidRPr="00DD029F">
              <w:rPr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i/>
                <w:sz w:val="24"/>
                <w:szCs w:val="24"/>
                <w:lang w:eastAsia="ru-RU"/>
              </w:rPr>
              <w:lastRenderedPageBreak/>
              <w:t>отлично/хорошо/удовлетворительно/неудовлетворительно</w:t>
            </w:r>
          </w:p>
          <w:p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</w:tr>
    </w:tbl>
    <w:p w:rsidR="00EB4019" w:rsidRPr="00DD029F" w:rsidRDefault="00EB4019" w:rsidP="00EB4019">
      <w:pPr>
        <w:jc w:val="both"/>
        <w:rPr>
          <w:b/>
          <w:sz w:val="24"/>
          <w:szCs w:val="24"/>
        </w:rPr>
      </w:pPr>
      <w:r w:rsidRPr="00DD029F">
        <w:rPr>
          <w:b/>
          <w:sz w:val="24"/>
          <w:szCs w:val="24"/>
          <w:lang w:eastAsia="ru-RU"/>
        </w:rPr>
        <w:lastRenderedPageBreak/>
        <w:t xml:space="preserve">   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6.2. Критерии оценки результатов по</w:t>
      </w:r>
      <w:r w:rsidRPr="00DD029F">
        <w:rPr>
          <w:i/>
          <w:sz w:val="24"/>
          <w:szCs w:val="24"/>
          <w:lang w:eastAsia="ru-RU"/>
        </w:rPr>
        <w:t xml:space="preserve"> </w:t>
      </w:r>
      <w:r w:rsidRPr="00DD029F">
        <w:rPr>
          <w:b/>
          <w:i/>
          <w:sz w:val="24"/>
          <w:szCs w:val="24"/>
          <w:lang w:eastAsia="ru-RU"/>
        </w:rPr>
        <w:t>дисциплине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EB4019" w:rsidRPr="00DD029F" w:rsidTr="00EB4019">
        <w:trPr>
          <w:tblHeader/>
        </w:trPr>
        <w:tc>
          <w:tcPr>
            <w:tcW w:w="2126" w:type="dxa"/>
            <w:shd w:val="clear" w:color="auto" w:fill="auto"/>
          </w:tcPr>
          <w:p w:rsidR="00EB4019" w:rsidRPr="00DD029F" w:rsidRDefault="00EB4019" w:rsidP="00EB4019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D029F"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EB4019" w:rsidRPr="00DD029F" w:rsidRDefault="00EB4019" w:rsidP="00EB4019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D029F"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EB4019" w:rsidRPr="00DD029F" w:rsidRDefault="00EB4019" w:rsidP="00EB4019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D029F"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B4019" w:rsidRPr="00DD029F" w:rsidTr="00EB4019">
        <w:trPr>
          <w:trHeight w:val="705"/>
        </w:trPr>
        <w:tc>
          <w:tcPr>
            <w:tcW w:w="2126" w:type="dxa"/>
            <w:shd w:val="clear" w:color="auto" w:fill="auto"/>
          </w:tcPr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DD029F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DD029F">
              <w:rPr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B4019" w:rsidRPr="00DD029F" w:rsidTr="00EB4019">
        <w:trPr>
          <w:trHeight w:val="1649"/>
        </w:trPr>
        <w:tc>
          <w:tcPr>
            <w:tcW w:w="2126" w:type="dxa"/>
            <w:shd w:val="clear" w:color="auto" w:fill="auto"/>
          </w:tcPr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DD029F">
              <w:rPr>
                <w:sz w:val="24"/>
                <w:szCs w:val="24"/>
                <w:lang w:eastAsia="ru-RU"/>
              </w:rPr>
              <w:t>хороший</w:t>
            </w:r>
            <w:r w:rsidRPr="00DD029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DD029F"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EB4019" w:rsidRPr="00DD029F" w:rsidTr="00EB4019">
        <w:trPr>
          <w:trHeight w:val="1407"/>
        </w:trPr>
        <w:tc>
          <w:tcPr>
            <w:tcW w:w="2126" w:type="dxa"/>
            <w:shd w:val="clear" w:color="auto" w:fill="auto"/>
          </w:tcPr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EB4019" w:rsidRPr="00DD029F" w:rsidRDefault="00EB4019" w:rsidP="00EB4019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lastRenderedPageBreak/>
              <w:t>Компетенции, закреплённые за дисциплиной, сформированы на уровне «достаточный</w:t>
            </w:r>
            <w:r w:rsidRPr="00DD029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DD029F"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B4019" w:rsidRPr="00DD029F" w:rsidTr="00EB4019">
        <w:trPr>
          <w:trHeight w:val="415"/>
        </w:trPr>
        <w:tc>
          <w:tcPr>
            <w:tcW w:w="2126" w:type="dxa"/>
            <w:shd w:val="clear" w:color="auto" w:fill="auto"/>
          </w:tcPr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EB4019" w:rsidRPr="00DD029F" w:rsidRDefault="00EB4019" w:rsidP="00EB4019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B4019" w:rsidRPr="00DD029F" w:rsidRDefault="00EB4019" w:rsidP="00EB4019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B4019" w:rsidRPr="00DD029F" w:rsidRDefault="00EB4019" w:rsidP="00EB4019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DD029F">
              <w:rPr>
                <w:b/>
                <w:i/>
                <w:sz w:val="24"/>
                <w:szCs w:val="24"/>
                <w:lang w:eastAsia="ru-RU"/>
              </w:rPr>
              <w:t>»</w:t>
            </w:r>
            <w:r w:rsidRPr="00DD029F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 xml:space="preserve">6.3. Оценочные средства </w:t>
      </w:r>
      <w:r w:rsidRPr="00DD029F">
        <w:rPr>
          <w:b/>
          <w:i/>
          <w:iCs/>
          <w:sz w:val="24"/>
          <w:szCs w:val="24"/>
          <w:lang w:eastAsia="ru-RU"/>
        </w:rPr>
        <w:t>(материалы)</w:t>
      </w:r>
      <w:r w:rsidRPr="00DD029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B4019" w:rsidRPr="00DD029F" w:rsidRDefault="00EB4019" w:rsidP="00EB4019">
      <w:pPr>
        <w:widowControl w:val="0"/>
        <w:tabs>
          <w:tab w:val="left" w:pos="1149"/>
        </w:tabs>
        <w:ind w:firstLine="709"/>
        <w:rPr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1692"/>
        <w:gridCol w:w="2300"/>
        <w:gridCol w:w="2547"/>
        <w:gridCol w:w="2912"/>
      </w:tblGrid>
      <w:tr w:rsidR="00EB4019" w:rsidRPr="00DD029F" w:rsidTr="00EB4019">
        <w:trPr>
          <w:tblHeader/>
        </w:trPr>
        <w:tc>
          <w:tcPr>
            <w:tcW w:w="766" w:type="pct"/>
            <w:vAlign w:val="center"/>
          </w:tcPr>
          <w:p w:rsidR="00EB4019" w:rsidRPr="00DD029F" w:rsidRDefault="00EB4019" w:rsidP="00EB4019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303" w:type="pct"/>
            <w:vAlign w:val="center"/>
          </w:tcPr>
          <w:p w:rsidR="00EB4019" w:rsidRPr="00DD029F" w:rsidRDefault="00EB4019" w:rsidP="00EB4019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303" w:type="pct"/>
            <w:vAlign w:val="center"/>
          </w:tcPr>
          <w:p w:rsidR="00EB4019" w:rsidRPr="00DD029F" w:rsidRDefault="00EB4019" w:rsidP="00EB4019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627" w:type="pct"/>
          </w:tcPr>
          <w:p w:rsidR="00EB4019" w:rsidRPr="00DD029F" w:rsidRDefault="00EB4019" w:rsidP="00EB4019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 w:rsidRPr="00DD029F">
              <w:rPr>
                <w:sz w:val="24"/>
                <w:szCs w:val="24"/>
                <w:lang w:eastAsia="ru-RU"/>
              </w:rPr>
              <w:t xml:space="preserve"> </w:t>
            </w:r>
          </w:p>
          <w:p w:rsidR="00EB4019" w:rsidRPr="00DD029F" w:rsidRDefault="00EB4019" w:rsidP="00EB4019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DD029F">
              <w:rPr>
                <w:sz w:val="24"/>
                <w:szCs w:val="24"/>
                <w:lang w:eastAsia="ru-RU"/>
              </w:rPr>
              <w:t>(</w:t>
            </w:r>
            <w:r w:rsidRPr="00DD029F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DD029F">
              <w:rPr>
                <w:sz w:val="24"/>
                <w:szCs w:val="24"/>
                <w:lang w:eastAsia="ru-RU"/>
              </w:rPr>
              <w:t>/</w:t>
            </w:r>
          </w:p>
          <w:p w:rsidR="00EB4019" w:rsidRPr="00DD029F" w:rsidRDefault="00EB4019" w:rsidP="00EB4019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DD029F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DD029F">
              <w:rPr>
                <w:i/>
                <w:sz w:val="24"/>
                <w:szCs w:val="24"/>
                <w:lang w:eastAsia="ru-RU"/>
              </w:rPr>
              <w:t>(пункт/подпункт)</w:t>
            </w:r>
            <w:r w:rsidRPr="00DD029F">
              <w:rPr>
                <w:sz w:val="24"/>
                <w:szCs w:val="24"/>
                <w:lang w:eastAsia="ru-RU"/>
              </w:rPr>
              <w:t xml:space="preserve"> в данном документе</w:t>
            </w:r>
          </w:p>
        </w:tc>
      </w:tr>
      <w:tr w:rsidR="00EB4019" w:rsidRPr="00DD029F" w:rsidTr="00EB4019">
        <w:trPr>
          <w:trHeight w:val="1005"/>
        </w:trPr>
        <w:tc>
          <w:tcPr>
            <w:tcW w:w="766" w:type="pct"/>
            <w:vMerge w:val="restart"/>
          </w:tcPr>
          <w:p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lang w:eastAsia="ru-RU"/>
              </w:rPr>
              <w:t>УК-</w:t>
            </w:r>
            <w:r w:rsidRPr="00DD029F">
              <w:rPr>
                <w:color w:val="000000"/>
                <w:sz w:val="24"/>
                <w:szCs w:val="24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1303" w:type="pct"/>
            <w:vMerge w:val="restart"/>
          </w:tcPr>
          <w:p w:rsidR="00EB4019" w:rsidRPr="00DD029F" w:rsidRDefault="00EB4019" w:rsidP="00EB4019">
            <w:pPr>
              <w:rPr>
                <w:sz w:val="24"/>
                <w:szCs w:val="24"/>
              </w:rPr>
            </w:pPr>
            <w:r w:rsidRPr="00DD029F">
              <w:rPr>
                <w:sz w:val="24"/>
                <w:szCs w:val="24"/>
              </w:rPr>
              <w:t xml:space="preserve">Демонстрирует знания периодизации истории </w:t>
            </w:r>
            <w:r w:rsidR="00A264D9" w:rsidRPr="00DD029F">
              <w:rPr>
                <w:sz w:val="24"/>
                <w:szCs w:val="24"/>
              </w:rPr>
              <w:t xml:space="preserve">отечественного </w:t>
            </w:r>
            <w:r w:rsidRPr="00DD029F">
              <w:rPr>
                <w:sz w:val="24"/>
                <w:szCs w:val="24"/>
              </w:rPr>
              <w:t xml:space="preserve">изобразительного искусства, основные направления развития </w:t>
            </w:r>
            <w:r w:rsidR="00A264D9" w:rsidRPr="00DD029F">
              <w:rPr>
                <w:sz w:val="24"/>
                <w:szCs w:val="24"/>
              </w:rPr>
              <w:t xml:space="preserve">отечественного </w:t>
            </w:r>
            <w:r w:rsidRPr="00DD029F">
              <w:rPr>
                <w:sz w:val="24"/>
                <w:szCs w:val="24"/>
              </w:rPr>
              <w:t xml:space="preserve">изобразительного искусства; </w:t>
            </w:r>
          </w:p>
          <w:p w:rsidR="00EB4019" w:rsidRPr="00DD029F" w:rsidRDefault="00EB4019" w:rsidP="00A264D9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DD029F">
              <w:rPr>
                <w:sz w:val="24"/>
                <w:szCs w:val="24"/>
              </w:rPr>
              <w:t xml:space="preserve"> навыки выявления социально-культурный контекст формирования и </w:t>
            </w:r>
            <w:r w:rsidRPr="00DD029F">
              <w:rPr>
                <w:sz w:val="24"/>
                <w:szCs w:val="24"/>
              </w:rPr>
              <w:lastRenderedPageBreak/>
              <w:t xml:space="preserve">развития основных исторических этапов, тенденций и направлений истории </w:t>
            </w:r>
            <w:r w:rsidR="00A264D9" w:rsidRPr="00DD029F">
              <w:rPr>
                <w:sz w:val="24"/>
                <w:szCs w:val="24"/>
              </w:rPr>
              <w:t xml:space="preserve">отечественного </w:t>
            </w:r>
            <w:r w:rsidRPr="00DD029F">
              <w:rPr>
                <w:sz w:val="24"/>
                <w:szCs w:val="24"/>
              </w:rPr>
              <w:t>искусства; представления о специфики различных региональных художественных школ.</w:t>
            </w:r>
          </w:p>
        </w:tc>
        <w:tc>
          <w:tcPr>
            <w:tcW w:w="1303" w:type="pct"/>
            <w:vMerge w:val="restart"/>
          </w:tcPr>
          <w:p w:rsidR="00EB4019" w:rsidRPr="00DD029F" w:rsidRDefault="00EB4019" w:rsidP="00EB4019">
            <w:pPr>
              <w:suppressAutoHyphens/>
              <w:rPr>
                <w:sz w:val="24"/>
                <w:szCs w:val="24"/>
                <w:u w:val="single"/>
                <w:lang w:eastAsia="ru-RU"/>
              </w:rPr>
            </w:pPr>
            <w:r w:rsidRPr="00DD029F">
              <w:rPr>
                <w:b/>
                <w:sz w:val="24"/>
                <w:szCs w:val="24"/>
                <w:u w:val="single"/>
                <w:lang w:eastAsia="ru-RU"/>
              </w:rPr>
              <w:lastRenderedPageBreak/>
              <w:t xml:space="preserve">Знать: </w:t>
            </w:r>
          </w:p>
          <w:p w:rsidR="00EB4019" w:rsidRPr="00DD029F" w:rsidRDefault="00EB4019" w:rsidP="00092B70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проблемы соотношения академической и массовой культуры в </w:t>
            </w:r>
            <w:r w:rsidRPr="00DD029F">
              <w:rPr>
                <w:color w:val="000000"/>
                <w:sz w:val="24"/>
                <w:szCs w:val="24"/>
              </w:rPr>
              <w:lastRenderedPageBreak/>
              <w:t xml:space="preserve">контексте социальной стратификации общества, основные теории культурного развития на современном этапе;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исторические этапы в развитии национальных культур;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художественно-стилевые и национально-стилевые направления в области </w:t>
            </w:r>
            <w:r w:rsidR="00092B70">
              <w:rPr>
                <w:color w:val="000000"/>
                <w:sz w:val="24"/>
                <w:szCs w:val="24"/>
              </w:rPr>
              <w:t xml:space="preserve">русского </w:t>
            </w:r>
            <w:r w:rsidRPr="00DD029F">
              <w:rPr>
                <w:color w:val="000000"/>
                <w:sz w:val="24"/>
                <w:szCs w:val="24"/>
              </w:rPr>
              <w:t xml:space="preserve"> искусства от древности до начала ХХI века;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национально-культурные особенности </w:t>
            </w:r>
            <w:r w:rsidR="00092B70">
              <w:rPr>
                <w:color w:val="000000"/>
                <w:sz w:val="24"/>
                <w:szCs w:val="24"/>
              </w:rPr>
              <w:t xml:space="preserve">русского </w:t>
            </w:r>
            <w:r w:rsidRPr="00DD029F">
              <w:rPr>
                <w:color w:val="000000"/>
                <w:sz w:val="24"/>
                <w:szCs w:val="24"/>
              </w:rPr>
              <w:t>искусства</w:t>
            </w:r>
            <w:r w:rsidR="00092B70">
              <w:rPr>
                <w:color w:val="000000"/>
                <w:sz w:val="24"/>
                <w:szCs w:val="24"/>
              </w:rPr>
              <w:t>;</w:t>
            </w:r>
            <w:r w:rsidRPr="00DD029F">
              <w:rPr>
                <w:color w:val="000000"/>
                <w:sz w:val="24"/>
                <w:szCs w:val="24"/>
              </w:rPr>
              <w:t xml:space="preserve"> </w:t>
            </w:r>
          </w:p>
          <w:p w:rsidR="00EB4019" w:rsidRPr="00DD029F" w:rsidRDefault="00EB4019" w:rsidP="00EB4019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адекватно оценивать межкультурные диалоги в современном обществе;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соотносить современное состояние культуры с ее историей;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демонстрировать уважительное отношение к историческому наследию и </w:t>
            </w:r>
            <w:r w:rsidRPr="00DD029F">
              <w:rPr>
                <w:color w:val="000000"/>
                <w:sz w:val="24"/>
                <w:szCs w:val="24"/>
              </w:rPr>
              <w:lastRenderedPageBreak/>
              <w:t>социокультурным традициям различных социальных групп;</w:t>
            </w:r>
          </w:p>
          <w:p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  <w:r w:rsidRPr="00DD029F">
              <w:rPr>
                <w:b/>
                <w:sz w:val="24"/>
                <w:szCs w:val="24"/>
                <w:u w:val="single"/>
                <w:lang w:eastAsia="ru-RU"/>
              </w:rPr>
              <w:t>Владеть:</w:t>
            </w:r>
          </w:p>
          <w:p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DD029F">
              <w:rPr>
                <w:color w:val="000000"/>
                <w:sz w:val="24"/>
                <w:szCs w:val="24"/>
              </w:rPr>
              <w:br/>
              <w:t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627" w:type="pct"/>
          </w:tcPr>
          <w:p w:rsidR="00EB4019" w:rsidRPr="00DD029F" w:rsidRDefault="00EB4019" w:rsidP="00EB4019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 w:rsidRPr="00DD029F">
              <w:rPr>
                <w:sz w:val="24"/>
                <w:szCs w:val="24"/>
                <w:lang w:eastAsia="ru-RU"/>
              </w:rPr>
              <w:lastRenderedPageBreak/>
              <w:t>Задания репродуктивного уровня</w:t>
            </w:r>
            <w:r w:rsidRPr="00DD029F">
              <w:rPr>
                <w:i/>
                <w:sz w:val="24"/>
                <w:szCs w:val="24"/>
                <w:lang w:eastAsia="ru-RU"/>
              </w:rPr>
              <w:t>: тестовые задания</w:t>
            </w:r>
          </w:p>
        </w:tc>
      </w:tr>
      <w:tr w:rsidR="00EB4019" w:rsidRPr="00DD029F" w:rsidTr="00EB4019">
        <w:trPr>
          <w:trHeight w:val="1015"/>
        </w:trPr>
        <w:tc>
          <w:tcPr>
            <w:tcW w:w="766" w:type="pct"/>
            <w:vMerge/>
          </w:tcPr>
          <w:p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  <w:vMerge/>
          </w:tcPr>
          <w:p w:rsidR="00EB4019" w:rsidRPr="00DD029F" w:rsidRDefault="00EB4019" w:rsidP="00EB4019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03" w:type="pct"/>
            <w:vMerge/>
          </w:tcPr>
          <w:p w:rsidR="00EB4019" w:rsidRPr="00DD029F" w:rsidRDefault="00EB4019" w:rsidP="00EB4019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pct"/>
          </w:tcPr>
          <w:p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  <w:r w:rsidRPr="00DD029F">
              <w:rPr>
                <w:sz w:val="24"/>
                <w:szCs w:val="24"/>
                <w:lang w:eastAsia="ru-RU"/>
              </w:rPr>
              <w:t xml:space="preserve">Задания реконструктивного уровня: </w:t>
            </w:r>
            <w:r w:rsidRPr="00DD029F">
              <w:rPr>
                <w:i/>
                <w:sz w:val="24"/>
                <w:szCs w:val="24"/>
                <w:lang w:eastAsia="ru-RU"/>
              </w:rPr>
              <w:t xml:space="preserve">вопросы к семинарскому заданию, экзаменационные вопросы </w:t>
            </w:r>
          </w:p>
        </w:tc>
      </w:tr>
      <w:tr w:rsidR="00EB4019" w:rsidRPr="00DD029F" w:rsidTr="00EB4019">
        <w:trPr>
          <w:trHeight w:val="1128"/>
        </w:trPr>
        <w:tc>
          <w:tcPr>
            <w:tcW w:w="766" w:type="pct"/>
            <w:vMerge/>
          </w:tcPr>
          <w:p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  <w:vMerge/>
          </w:tcPr>
          <w:p w:rsidR="00EB4019" w:rsidRPr="00DD029F" w:rsidRDefault="00EB4019" w:rsidP="00EB4019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03" w:type="pct"/>
            <w:vMerge/>
          </w:tcPr>
          <w:p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627" w:type="pct"/>
          </w:tcPr>
          <w:p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  <w:r w:rsidRPr="00DD029F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исследовательского уровня: </w:t>
            </w:r>
            <w:r w:rsidR="00BF3A10" w:rsidRPr="00DD029F">
              <w:rPr>
                <w:i/>
                <w:sz w:val="24"/>
                <w:szCs w:val="24"/>
                <w:lang w:eastAsia="ru-RU"/>
              </w:rPr>
              <w:t xml:space="preserve"> вопросы к семинарскому заданию</w:t>
            </w:r>
          </w:p>
          <w:p w:rsidR="00EB4019" w:rsidRPr="00DD029F" w:rsidRDefault="00EB4019" w:rsidP="00EB4019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</w:tr>
    </w:tbl>
    <w:p w:rsidR="00EB4019" w:rsidRPr="00DD029F" w:rsidRDefault="00EB4019" w:rsidP="00EB4019">
      <w:pPr>
        <w:rPr>
          <w:b/>
          <w:sz w:val="24"/>
          <w:szCs w:val="24"/>
        </w:rPr>
      </w:pPr>
    </w:p>
    <w:p w:rsidR="00EB4019" w:rsidRPr="00DD029F" w:rsidRDefault="00EB4019" w:rsidP="00EB4019">
      <w:pPr>
        <w:rPr>
          <w:i/>
          <w:sz w:val="24"/>
          <w:szCs w:val="24"/>
        </w:rPr>
      </w:pPr>
      <w:r w:rsidRPr="00DD029F">
        <w:rPr>
          <w:b/>
          <w:sz w:val="24"/>
          <w:szCs w:val="24"/>
          <w:lang w:eastAsia="ru-RU"/>
        </w:rPr>
        <w:t>Задания репродуктивного уровня</w:t>
      </w:r>
      <w:r w:rsidRPr="00DD029F">
        <w:rPr>
          <w:b/>
          <w:sz w:val="24"/>
          <w:szCs w:val="24"/>
        </w:rPr>
        <w:t xml:space="preserve"> </w:t>
      </w:r>
      <w:r w:rsidRPr="00DD029F">
        <w:rPr>
          <w:i/>
          <w:sz w:val="24"/>
          <w:szCs w:val="24"/>
        </w:rPr>
        <w:t>(обучающиеся демонстрируют способность воспроизводить изученный материал)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Тесты для текущего контроля и промежуточной аттестации.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1.</w:t>
      </w:r>
      <w:r w:rsidRPr="00DD029F">
        <w:rPr>
          <w:sz w:val="24"/>
          <w:szCs w:val="24"/>
        </w:rPr>
        <w:tab/>
        <w:t>Главный памятник архитектуры Киевской Руси: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Георгиевский собор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Софийский собор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Успенский собор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2.</w:t>
      </w:r>
      <w:r w:rsidRPr="00DD029F">
        <w:rPr>
          <w:sz w:val="24"/>
          <w:szCs w:val="24"/>
        </w:rPr>
        <w:tab/>
        <w:t>Крупнейший древнерусский иконописец: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Брюллов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Иванов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Рублев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3.</w:t>
      </w:r>
      <w:r w:rsidRPr="00DD029F">
        <w:rPr>
          <w:sz w:val="24"/>
          <w:szCs w:val="24"/>
        </w:rPr>
        <w:tab/>
        <w:t>Автором фресок Ферапонтова монастыря был: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Дионисий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Рублев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Ушаков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4.</w:t>
      </w:r>
      <w:r w:rsidRPr="00DD029F">
        <w:rPr>
          <w:sz w:val="24"/>
          <w:szCs w:val="24"/>
        </w:rPr>
        <w:tab/>
        <w:t>Первым жанром светского искусства XVIII века был: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батальный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натюрморт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портрет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5.</w:t>
      </w:r>
      <w:r w:rsidRPr="00DD029F">
        <w:rPr>
          <w:sz w:val="24"/>
          <w:szCs w:val="24"/>
        </w:rPr>
        <w:tab/>
        <w:t xml:space="preserve">Архитектор Петропавловского Собора в </w:t>
      </w:r>
      <w:proofErr w:type="spellStart"/>
      <w:r w:rsidRPr="00DD029F">
        <w:rPr>
          <w:sz w:val="24"/>
          <w:szCs w:val="24"/>
        </w:rPr>
        <w:t>Санкт-Пентербурге</w:t>
      </w:r>
      <w:proofErr w:type="spellEnd"/>
      <w:r w:rsidRPr="00DD029F">
        <w:rPr>
          <w:sz w:val="24"/>
          <w:szCs w:val="24"/>
        </w:rPr>
        <w:t>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Камерон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>Б) Растрелли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Трезини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6.</w:t>
      </w:r>
      <w:r w:rsidRPr="00DD029F">
        <w:rPr>
          <w:sz w:val="24"/>
          <w:szCs w:val="24"/>
        </w:rPr>
        <w:tab/>
        <w:t>Зимний дворец строился по проекту: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Воронихина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Растрелли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Трезини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7.</w:t>
      </w:r>
      <w:r w:rsidRPr="00DD029F">
        <w:rPr>
          <w:sz w:val="24"/>
          <w:szCs w:val="24"/>
        </w:rPr>
        <w:tab/>
        <w:t>Автор проекта Большого Кремлевского дворца, который так и не был осуществлен: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Баженов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Казаков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Стасов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8.</w:t>
      </w:r>
      <w:r w:rsidRPr="00DD029F">
        <w:rPr>
          <w:sz w:val="24"/>
          <w:szCs w:val="24"/>
        </w:rPr>
        <w:tab/>
        <w:t>Ведущим жанром живописи классицизма был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бытовой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исторический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пейзаж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9.</w:t>
      </w:r>
      <w:r w:rsidRPr="00DD029F">
        <w:rPr>
          <w:sz w:val="24"/>
          <w:szCs w:val="24"/>
        </w:rPr>
        <w:tab/>
        <w:t>Автор памятника Минину и Пожарскому в Москве: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Козловский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Мартос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Шубин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10.</w:t>
      </w:r>
      <w:r w:rsidRPr="00DD029F">
        <w:rPr>
          <w:sz w:val="24"/>
          <w:szCs w:val="24"/>
        </w:rPr>
        <w:tab/>
        <w:t>Основной жанр живописи О.Кипренского: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батальный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мифологический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портрет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11.</w:t>
      </w:r>
      <w:r w:rsidRPr="00DD029F">
        <w:rPr>
          <w:sz w:val="24"/>
          <w:szCs w:val="24"/>
        </w:rPr>
        <w:tab/>
        <w:t>Автор картины «Последний день Помпеи» 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Брюллов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Венецианов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Тропинин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12.</w:t>
      </w:r>
      <w:r w:rsidRPr="00DD029F">
        <w:rPr>
          <w:sz w:val="24"/>
          <w:szCs w:val="24"/>
        </w:rPr>
        <w:tab/>
        <w:t>Картину «Явление Христа народу» Иванов писал: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в Париже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в Петербурге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в Риме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13.</w:t>
      </w:r>
      <w:r w:rsidRPr="00DD029F">
        <w:rPr>
          <w:sz w:val="24"/>
          <w:szCs w:val="24"/>
        </w:rPr>
        <w:tab/>
        <w:t>Основоположником критического реализма в русской живописи был: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Айвазовский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Федотов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Шагал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14.</w:t>
      </w:r>
      <w:r w:rsidRPr="00DD029F">
        <w:rPr>
          <w:sz w:val="24"/>
          <w:szCs w:val="24"/>
        </w:rPr>
        <w:tab/>
        <w:t xml:space="preserve">Товарищество Передвижников возглавлял: 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Крамской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Перов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Репин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15.</w:t>
      </w:r>
      <w:r w:rsidRPr="00DD029F">
        <w:rPr>
          <w:sz w:val="24"/>
          <w:szCs w:val="24"/>
        </w:rPr>
        <w:tab/>
        <w:t xml:space="preserve">Автор картины «Боярыня Морозова»: 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Мясоедов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Серов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Суриков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16.</w:t>
      </w:r>
      <w:r w:rsidRPr="00DD029F">
        <w:rPr>
          <w:sz w:val="24"/>
          <w:szCs w:val="24"/>
        </w:rPr>
        <w:tab/>
        <w:t xml:space="preserve">Автор картины «Бурлаки на Волге» 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Врубель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Репин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Суриков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17.</w:t>
      </w:r>
      <w:r w:rsidRPr="00DD029F">
        <w:rPr>
          <w:sz w:val="24"/>
          <w:szCs w:val="24"/>
        </w:rPr>
        <w:tab/>
        <w:t>А.Бенуа возглавлял художественное объединение: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«Бубновый валет»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«Голубая роза»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«Мир искусства»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18.</w:t>
      </w:r>
      <w:r w:rsidRPr="00DD029F">
        <w:rPr>
          <w:sz w:val="24"/>
          <w:szCs w:val="24"/>
        </w:rPr>
        <w:tab/>
        <w:t>Создатель образа Демона в русской живописи: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Врубель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>Б) Кандинский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Сомов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19.</w:t>
      </w:r>
      <w:r w:rsidRPr="00DD029F">
        <w:rPr>
          <w:sz w:val="24"/>
          <w:szCs w:val="24"/>
        </w:rPr>
        <w:tab/>
        <w:t>Крупнейший архитектор русского модерна: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 xml:space="preserve">А) </w:t>
      </w:r>
      <w:proofErr w:type="spellStart"/>
      <w:r w:rsidRPr="00DD029F">
        <w:rPr>
          <w:sz w:val="24"/>
          <w:szCs w:val="24"/>
        </w:rPr>
        <w:t>Монферран</w:t>
      </w:r>
      <w:proofErr w:type="spellEnd"/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Тон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В) Шехтель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20.Картина Малевича «Черный квадрат» относится к: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А) абстракционизму</w:t>
      </w:r>
    </w:p>
    <w:p w:rsidR="001E6D47" w:rsidRPr="00DD029F" w:rsidRDefault="001E6D47" w:rsidP="001E6D47">
      <w:pPr>
        <w:rPr>
          <w:sz w:val="24"/>
          <w:szCs w:val="24"/>
        </w:rPr>
      </w:pPr>
      <w:r w:rsidRPr="00DD029F">
        <w:rPr>
          <w:sz w:val="24"/>
          <w:szCs w:val="24"/>
        </w:rPr>
        <w:t>Б) кубизму</w:t>
      </w:r>
    </w:p>
    <w:p w:rsidR="001E6D47" w:rsidRPr="00DD029F" w:rsidRDefault="001E6D47" w:rsidP="00EB4019">
      <w:pPr>
        <w:rPr>
          <w:sz w:val="24"/>
          <w:szCs w:val="24"/>
        </w:rPr>
      </w:pPr>
      <w:r w:rsidRPr="00DD029F">
        <w:rPr>
          <w:sz w:val="24"/>
          <w:szCs w:val="24"/>
        </w:rPr>
        <w:t>В) сюрреализму</w:t>
      </w:r>
    </w:p>
    <w:p w:rsidR="00EB4019" w:rsidRPr="00DD029F" w:rsidRDefault="00EB4019" w:rsidP="00EB4019">
      <w:pPr>
        <w:rPr>
          <w:i/>
          <w:sz w:val="24"/>
          <w:szCs w:val="24"/>
        </w:rPr>
      </w:pPr>
      <w:r w:rsidRPr="00DD029F">
        <w:rPr>
          <w:b/>
          <w:sz w:val="24"/>
          <w:szCs w:val="24"/>
          <w:lang w:eastAsia="ru-RU"/>
        </w:rPr>
        <w:t>Задания реконструктивного уровня:</w:t>
      </w:r>
      <w:r w:rsidRPr="00DD029F">
        <w:rPr>
          <w:sz w:val="24"/>
          <w:szCs w:val="24"/>
          <w:lang w:eastAsia="ru-RU"/>
        </w:rPr>
        <w:t xml:space="preserve"> </w:t>
      </w:r>
      <w:r w:rsidRPr="00DD029F">
        <w:rPr>
          <w:b/>
          <w:sz w:val="24"/>
          <w:szCs w:val="24"/>
        </w:rPr>
        <w:t xml:space="preserve"> </w:t>
      </w:r>
      <w:r w:rsidRPr="00DD029F">
        <w:rPr>
          <w:i/>
          <w:sz w:val="24"/>
          <w:szCs w:val="24"/>
        </w:rPr>
        <w:t>(обучающиеся демонстрируют способность к анализу, синтезу, установлению причинно-следственных связей, самостоятельным выводам)</w:t>
      </w:r>
    </w:p>
    <w:p w:rsidR="00EB4019" w:rsidRPr="00DD029F" w:rsidRDefault="00EB4019" w:rsidP="00EB4019">
      <w:pPr>
        <w:jc w:val="center"/>
        <w:rPr>
          <w:b/>
          <w:sz w:val="24"/>
          <w:szCs w:val="24"/>
        </w:rPr>
      </w:pPr>
    </w:p>
    <w:p w:rsidR="00AA0A59" w:rsidRPr="00DD029F" w:rsidRDefault="00AA0A59" w:rsidP="00AA0A5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Планы семинарских занятий.</w:t>
      </w:r>
    </w:p>
    <w:p w:rsidR="00AA0A59" w:rsidRPr="00DD029F" w:rsidRDefault="00AA0A59" w:rsidP="00AA0A5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Рекомендуется также в качестве руководства </w:t>
      </w:r>
    </w:p>
    <w:p w:rsidR="00AA0A59" w:rsidRPr="00DD029F" w:rsidRDefault="00AA0A59" w:rsidP="00AA0A5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для самостоятельной работы студентов.</w:t>
      </w:r>
    </w:p>
    <w:p w:rsidR="00AA0A59" w:rsidRPr="00DD029F" w:rsidRDefault="00AA0A59" w:rsidP="00AA0A59">
      <w:pPr>
        <w:tabs>
          <w:tab w:val="left" w:pos="270"/>
        </w:tabs>
        <w:jc w:val="both"/>
        <w:rPr>
          <w:b/>
          <w:sz w:val="24"/>
          <w:szCs w:val="24"/>
        </w:rPr>
      </w:pPr>
    </w:p>
    <w:p w:rsidR="00AA0A59" w:rsidRPr="00DD029F" w:rsidRDefault="00AA0A59" w:rsidP="00AA0A5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AA0A59" w:rsidRPr="00DD029F" w:rsidRDefault="00AA0A59" w:rsidP="00AA0A59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 w:rsidR="00AA0A59" w:rsidRPr="00DD029F" w:rsidRDefault="00AA0A59" w:rsidP="00AA0A59">
      <w:pPr>
        <w:tabs>
          <w:tab w:val="left" w:pos="270"/>
        </w:tabs>
        <w:jc w:val="center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Вопросы к семинарским занятиям по истории русского искусства и для самостоятельной работы.</w:t>
      </w:r>
    </w:p>
    <w:p w:rsidR="00AA0A59" w:rsidRPr="00DD029F" w:rsidRDefault="00AA0A59" w:rsidP="00AA0A59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  <w:u w:val="single"/>
        </w:rPr>
        <w:t>Искусство Древней Руси.</w:t>
      </w:r>
    </w:p>
    <w:p w:rsidR="00AA0A59" w:rsidRPr="00DD029F" w:rsidRDefault="00DD029F" w:rsidP="00AA0A59">
      <w:pPr>
        <w:numPr>
          <w:ilvl w:val="0"/>
          <w:numId w:val="10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</w:t>
      </w:r>
      <w:r w:rsidR="00AA0A59" w:rsidRPr="00DD029F">
        <w:rPr>
          <w:sz w:val="24"/>
          <w:szCs w:val="24"/>
        </w:rPr>
        <w:t>сновные архитектурные памятники Киевской Руси.</w:t>
      </w:r>
    </w:p>
    <w:p w:rsidR="00AA0A59" w:rsidRPr="00DD029F" w:rsidRDefault="00DD029F" w:rsidP="00AA0A59">
      <w:pPr>
        <w:numPr>
          <w:ilvl w:val="0"/>
          <w:numId w:val="10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С</w:t>
      </w:r>
      <w:r w:rsidR="00AA0A59" w:rsidRPr="00DD029F">
        <w:rPr>
          <w:sz w:val="24"/>
          <w:szCs w:val="24"/>
        </w:rPr>
        <w:t xml:space="preserve">оборы </w:t>
      </w:r>
      <w:r w:rsidRPr="00DD029F">
        <w:rPr>
          <w:sz w:val="24"/>
          <w:szCs w:val="24"/>
        </w:rPr>
        <w:t>Новгорода и Владимира Вы знаете</w:t>
      </w:r>
    </w:p>
    <w:p w:rsidR="00AA0A59" w:rsidRPr="00DD029F" w:rsidRDefault="00AA0A59" w:rsidP="00AA0A59">
      <w:pPr>
        <w:numPr>
          <w:ilvl w:val="0"/>
          <w:numId w:val="10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Назовите основные башни и соборы Московского Кремля.</w:t>
      </w:r>
    </w:p>
    <w:p w:rsidR="00AA0A59" w:rsidRPr="00DD029F" w:rsidRDefault="00AA0A59" w:rsidP="00AA0A59">
      <w:pPr>
        <w:numPr>
          <w:ilvl w:val="0"/>
          <w:numId w:val="10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Творчество крупнейших русских иконописцев: Ф.Грека, А.Рублева, Дионисия.</w:t>
      </w:r>
    </w:p>
    <w:p w:rsidR="00AA0A59" w:rsidRPr="00DD029F" w:rsidRDefault="00DD029F" w:rsidP="00AA0A59">
      <w:pPr>
        <w:numPr>
          <w:ilvl w:val="0"/>
          <w:numId w:val="10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</w:t>
      </w:r>
      <w:r w:rsidR="00AA0A59" w:rsidRPr="00DD029F">
        <w:rPr>
          <w:sz w:val="24"/>
          <w:szCs w:val="24"/>
        </w:rPr>
        <w:t xml:space="preserve">скусства </w:t>
      </w:r>
      <w:r w:rsidR="00AA0A59" w:rsidRPr="00DD029F">
        <w:rPr>
          <w:sz w:val="24"/>
          <w:szCs w:val="24"/>
          <w:lang w:val="en-US"/>
        </w:rPr>
        <w:t>XVII</w:t>
      </w:r>
      <w:r w:rsidR="00AA0A59" w:rsidRPr="00DD029F">
        <w:rPr>
          <w:sz w:val="24"/>
          <w:szCs w:val="24"/>
        </w:rPr>
        <w:t xml:space="preserve"> века.</w:t>
      </w:r>
    </w:p>
    <w:p w:rsidR="00AA0A59" w:rsidRPr="00DD029F" w:rsidRDefault="00AA0A59" w:rsidP="00AA0A59">
      <w:pPr>
        <w:tabs>
          <w:tab w:val="left" w:pos="270"/>
        </w:tabs>
        <w:jc w:val="both"/>
        <w:rPr>
          <w:sz w:val="24"/>
          <w:szCs w:val="24"/>
        </w:rPr>
      </w:pPr>
    </w:p>
    <w:p w:rsidR="00AA0A59" w:rsidRPr="00DD029F" w:rsidRDefault="00AA0A59" w:rsidP="00AA0A59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  <w:u w:val="single"/>
        </w:rPr>
        <w:t xml:space="preserve">Искусство </w:t>
      </w:r>
      <w:r w:rsidRPr="00DD029F">
        <w:rPr>
          <w:b/>
          <w:sz w:val="24"/>
          <w:szCs w:val="24"/>
          <w:u w:val="single"/>
          <w:lang w:val="en-US"/>
        </w:rPr>
        <w:t>XVIII</w:t>
      </w:r>
      <w:r w:rsidRPr="00DD029F">
        <w:rPr>
          <w:b/>
          <w:sz w:val="24"/>
          <w:szCs w:val="24"/>
          <w:u w:val="single"/>
        </w:rPr>
        <w:t xml:space="preserve"> века.</w:t>
      </w:r>
    </w:p>
    <w:p w:rsidR="00AA0A59" w:rsidRPr="00DD029F" w:rsidRDefault="00AA0A59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Особенности парадного портрета и творчество крупнейших портретистов  </w:t>
      </w:r>
      <w:r w:rsidRPr="00DD029F">
        <w:rPr>
          <w:sz w:val="24"/>
          <w:szCs w:val="24"/>
          <w:lang w:val="en-US"/>
        </w:rPr>
        <w:t>I</w:t>
      </w:r>
      <w:r w:rsidRPr="00DD029F">
        <w:rPr>
          <w:sz w:val="24"/>
          <w:szCs w:val="24"/>
        </w:rPr>
        <w:t xml:space="preserve">половины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века.</w:t>
      </w:r>
    </w:p>
    <w:p w:rsidR="00AA0A59" w:rsidRPr="00DD029F" w:rsidRDefault="00DD029F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К</w:t>
      </w:r>
      <w:r w:rsidR="00AA0A59" w:rsidRPr="00DD029F">
        <w:rPr>
          <w:sz w:val="24"/>
          <w:szCs w:val="24"/>
        </w:rPr>
        <w:t>амерный портрет</w:t>
      </w:r>
      <w:r w:rsidRPr="00DD029F">
        <w:rPr>
          <w:sz w:val="24"/>
          <w:szCs w:val="24"/>
        </w:rPr>
        <w:t xml:space="preserve"> и</w:t>
      </w:r>
      <w:r w:rsidR="00AA0A59" w:rsidRPr="00DD029F">
        <w:rPr>
          <w:sz w:val="24"/>
          <w:szCs w:val="24"/>
        </w:rPr>
        <w:t xml:space="preserve"> </w:t>
      </w:r>
      <w:r w:rsidRPr="00DD029F">
        <w:rPr>
          <w:sz w:val="24"/>
          <w:szCs w:val="24"/>
        </w:rPr>
        <w:t xml:space="preserve">парадный портрет. </w:t>
      </w:r>
    </w:p>
    <w:p w:rsidR="00AA0A59" w:rsidRPr="00DD029F" w:rsidRDefault="00AA0A59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Творчество крупнейших портретистов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века.</w:t>
      </w:r>
    </w:p>
    <w:p w:rsidR="00AA0A59" w:rsidRPr="00DD029F" w:rsidRDefault="00DD029F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А</w:t>
      </w:r>
      <w:r w:rsidR="00AA0A59" w:rsidRPr="00DD029F">
        <w:rPr>
          <w:sz w:val="24"/>
          <w:szCs w:val="24"/>
        </w:rPr>
        <w:t>рхитектурные памятники русского барокко</w:t>
      </w:r>
      <w:r w:rsidRPr="00DD029F">
        <w:rPr>
          <w:sz w:val="24"/>
          <w:szCs w:val="24"/>
        </w:rPr>
        <w:t>.</w:t>
      </w:r>
      <w:r w:rsidR="00AA0A59" w:rsidRPr="00DD029F">
        <w:rPr>
          <w:sz w:val="24"/>
          <w:szCs w:val="24"/>
        </w:rPr>
        <w:t xml:space="preserve"> </w:t>
      </w:r>
    </w:p>
    <w:p w:rsidR="00AA0A59" w:rsidRPr="00DD029F" w:rsidRDefault="00DD029F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А</w:t>
      </w:r>
      <w:r w:rsidR="00AA0A59" w:rsidRPr="00DD029F">
        <w:rPr>
          <w:sz w:val="24"/>
          <w:szCs w:val="24"/>
        </w:rPr>
        <w:t xml:space="preserve">рхитектурные памятники русского классицизма </w:t>
      </w:r>
    </w:p>
    <w:p w:rsidR="00AA0A59" w:rsidRPr="00DD029F" w:rsidRDefault="00AA0A59" w:rsidP="00AA0A59">
      <w:pPr>
        <w:numPr>
          <w:ilvl w:val="0"/>
          <w:numId w:val="11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Творчество крупнейших живописцев и скульпторов эпохи классицизма.</w:t>
      </w:r>
    </w:p>
    <w:p w:rsidR="00AA0A59" w:rsidRPr="00DD029F" w:rsidRDefault="00AA0A59" w:rsidP="00AA0A59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  <w:u w:val="single"/>
        </w:rPr>
        <w:t xml:space="preserve">Искусство </w:t>
      </w:r>
      <w:r w:rsidRPr="00DD029F">
        <w:rPr>
          <w:b/>
          <w:sz w:val="24"/>
          <w:szCs w:val="24"/>
          <w:u w:val="single"/>
          <w:lang w:val="en-US"/>
        </w:rPr>
        <w:t>I</w:t>
      </w:r>
      <w:r w:rsidRPr="00DD029F">
        <w:rPr>
          <w:b/>
          <w:sz w:val="24"/>
          <w:szCs w:val="24"/>
          <w:u w:val="single"/>
        </w:rPr>
        <w:t xml:space="preserve">  половины </w:t>
      </w:r>
      <w:r w:rsidRPr="00DD029F">
        <w:rPr>
          <w:b/>
          <w:sz w:val="24"/>
          <w:szCs w:val="24"/>
          <w:u w:val="single"/>
          <w:lang w:val="en-US"/>
        </w:rPr>
        <w:t>XIX</w:t>
      </w:r>
      <w:r w:rsidRPr="00DD029F">
        <w:rPr>
          <w:b/>
          <w:sz w:val="24"/>
          <w:szCs w:val="24"/>
          <w:u w:val="single"/>
        </w:rPr>
        <w:t xml:space="preserve"> века.</w:t>
      </w:r>
    </w:p>
    <w:p w:rsidR="00AA0A59" w:rsidRPr="00DD029F" w:rsidRDefault="00AA0A59" w:rsidP="00AA0A59">
      <w:pPr>
        <w:numPr>
          <w:ilvl w:val="0"/>
          <w:numId w:val="12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Важнейшие особенности развития романтизма в русской живописи и творчество крупнейших живописцев-романтиков.</w:t>
      </w:r>
    </w:p>
    <w:p w:rsidR="00AA0A59" w:rsidRPr="00DD029F" w:rsidRDefault="00DD029F" w:rsidP="00AA0A59">
      <w:pPr>
        <w:numPr>
          <w:ilvl w:val="0"/>
          <w:numId w:val="12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П</w:t>
      </w:r>
      <w:r w:rsidR="00AA0A59" w:rsidRPr="00DD029F">
        <w:rPr>
          <w:sz w:val="24"/>
          <w:szCs w:val="24"/>
        </w:rPr>
        <w:t xml:space="preserve">ереход от романтизма к реализму  в искусстве </w:t>
      </w:r>
      <w:r w:rsidR="00AA0A59" w:rsidRPr="00DD029F">
        <w:rPr>
          <w:sz w:val="24"/>
          <w:szCs w:val="24"/>
          <w:lang w:val="en-US"/>
        </w:rPr>
        <w:t>II</w:t>
      </w:r>
      <w:r w:rsidR="00AA0A59" w:rsidRPr="00DD029F">
        <w:rPr>
          <w:sz w:val="24"/>
          <w:szCs w:val="24"/>
        </w:rPr>
        <w:t xml:space="preserve"> четверти </w:t>
      </w:r>
      <w:r w:rsidR="00AA0A59"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:rsidR="00AA0A59" w:rsidRPr="00DD029F" w:rsidRDefault="00DD029F" w:rsidP="00AA0A59">
      <w:pPr>
        <w:numPr>
          <w:ilvl w:val="0"/>
          <w:numId w:val="12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Творчество </w:t>
      </w:r>
      <w:r w:rsidR="00AA0A59" w:rsidRPr="00DD029F">
        <w:rPr>
          <w:sz w:val="24"/>
          <w:szCs w:val="24"/>
        </w:rPr>
        <w:t xml:space="preserve"> Брюллова и Иванова </w:t>
      </w:r>
      <w:r w:rsidRPr="00DD029F">
        <w:rPr>
          <w:sz w:val="24"/>
          <w:szCs w:val="24"/>
        </w:rPr>
        <w:t>и их мировое значение.</w:t>
      </w:r>
    </w:p>
    <w:p w:rsidR="00AA0A59" w:rsidRPr="00DD029F" w:rsidRDefault="00DD029F" w:rsidP="00AA0A59">
      <w:pPr>
        <w:numPr>
          <w:ilvl w:val="0"/>
          <w:numId w:val="12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Критический реализм в русской живописи.</w:t>
      </w:r>
    </w:p>
    <w:p w:rsidR="00AA0A59" w:rsidRPr="00DD029F" w:rsidRDefault="00AA0A59" w:rsidP="00DD029F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  <w:u w:val="single"/>
        </w:rPr>
        <w:t xml:space="preserve">Искусство </w:t>
      </w:r>
      <w:r w:rsidRPr="00DD029F">
        <w:rPr>
          <w:b/>
          <w:sz w:val="24"/>
          <w:szCs w:val="24"/>
          <w:u w:val="single"/>
          <w:lang w:val="en-US"/>
        </w:rPr>
        <w:t>II</w:t>
      </w:r>
      <w:r w:rsidRPr="00DD029F">
        <w:rPr>
          <w:b/>
          <w:sz w:val="24"/>
          <w:szCs w:val="24"/>
          <w:u w:val="single"/>
        </w:rPr>
        <w:t xml:space="preserve"> половины </w:t>
      </w:r>
      <w:r w:rsidRPr="00DD029F">
        <w:rPr>
          <w:b/>
          <w:sz w:val="24"/>
          <w:szCs w:val="24"/>
          <w:u w:val="single"/>
          <w:lang w:val="en-US"/>
        </w:rPr>
        <w:t>XIX</w:t>
      </w:r>
      <w:r w:rsidRPr="00DD029F">
        <w:rPr>
          <w:b/>
          <w:sz w:val="24"/>
          <w:szCs w:val="24"/>
          <w:u w:val="single"/>
        </w:rPr>
        <w:t xml:space="preserve"> - начала ХХ века.</w:t>
      </w:r>
    </w:p>
    <w:p w:rsidR="00AA0A59" w:rsidRPr="00DD029F" w:rsidRDefault="00DD029F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</w:t>
      </w:r>
      <w:r w:rsidR="00AA0A59" w:rsidRPr="00DD029F">
        <w:rPr>
          <w:sz w:val="24"/>
          <w:szCs w:val="24"/>
        </w:rPr>
        <w:t>сновные принципы деятельн</w:t>
      </w:r>
      <w:r w:rsidRPr="00DD029F">
        <w:rPr>
          <w:sz w:val="24"/>
          <w:szCs w:val="24"/>
        </w:rPr>
        <w:t>ости Товарищества передвижников.</w:t>
      </w:r>
    </w:p>
    <w:p w:rsidR="00AA0A59" w:rsidRPr="00DD029F" w:rsidRDefault="00AA0A59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Крупнейшие представители передвижнического реализма и их основные произведения.</w:t>
      </w:r>
    </w:p>
    <w:p w:rsidR="00AA0A59" w:rsidRPr="00DD029F" w:rsidRDefault="00AA0A59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Особенности </w:t>
      </w:r>
      <w:proofErr w:type="spellStart"/>
      <w:r w:rsidRPr="00DD029F">
        <w:rPr>
          <w:sz w:val="24"/>
          <w:szCs w:val="24"/>
        </w:rPr>
        <w:t>неорусского</w:t>
      </w:r>
      <w:proofErr w:type="spellEnd"/>
      <w:r w:rsidRPr="00DD029F">
        <w:rPr>
          <w:sz w:val="24"/>
          <w:szCs w:val="24"/>
        </w:rPr>
        <w:t xml:space="preserve"> стиля в архитектуре. Приведите примеры.</w:t>
      </w:r>
    </w:p>
    <w:p w:rsidR="00AA0A59" w:rsidRPr="00DD029F" w:rsidRDefault="00AA0A59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 xml:space="preserve">Крупнейшие скульпторы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 и их основные работы. </w:t>
      </w:r>
    </w:p>
    <w:p w:rsidR="00AA0A59" w:rsidRPr="00DD029F" w:rsidRDefault="00AA0A59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Основные представители академизма в живописи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:rsidR="00AA0A59" w:rsidRPr="00DD029F" w:rsidRDefault="00DD029F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Х</w:t>
      </w:r>
      <w:r w:rsidR="00AA0A59" w:rsidRPr="00DD029F">
        <w:rPr>
          <w:sz w:val="24"/>
          <w:szCs w:val="24"/>
        </w:rPr>
        <w:t xml:space="preserve">удожественные объединения конца </w:t>
      </w:r>
      <w:r w:rsidR="00AA0A59" w:rsidRPr="00DD029F">
        <w:rPr>
          <w:sz w:val="24"/>
          <w:szCs w:val="24"/>
          <w:lang w:val="en-US"/>
        </w:rPr>
        <w:t>XIX</w:t>
      </w:r>
      <w:r w:rsidR="00AA0A59" w:rsidRPr="00DD029F">
        <w:rPr>
          <w:sz w:val="24"/>
          <w:szCs w:val="24"/>
        </w:rPr>
        <w:t xml:space="preserve"> – начала ХХ века</w:t>
      </w:r>
      <w:r w:rsidRPr="00DD029F">
        <w:rPr>
          <w:sz w:val="24"/>
          <w:szCs w:val="24"/>
        </w:rPr>
        <w:t>.</w:t>
      </w:r>
      <w:r w:rsidR="00AA0A59" w:rsidRPr="00DD029F">
        <w:rPr>
          <w:sz w:val="24"/>
          <w:szCs w:val="24"/>
        </w:rPr>
        <w:t xml:space="preserve"> </w:t>
      </w:r>
    </w:p>
    <w:p w:rsidR="00AA0A59" w:rsidRPr="00DD029F" w:rsidRDefault="00DD029F" w:rsidP="00AA0A59">
      <w:pPr>
        <w:numPr>
          <w:ilvl w:val="0"/>
          <w:numId w:val="13"/>
        </w:num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</w:t>
      </w:r>
      <w:r w:rsidR="00AA0A59" w:rsidRPr="00DD029F">
        <w:rPr>
          <w:sz w:val="24"/>
          <w:szCs w:val="24"/>
        </w:rPr>
        <w:t>собенности стиля моде</w:t>
      </w:r>
      <w:r w:rsidRPr="00DD029F">
        <w:rPr>
          <w:sz w:val="24"/>
          <w:szCs w:val="24"/>
        </w:rPr>
        <w:t>рн в искусстве Серебряного века.</w:t>
      </w:r>
    </w:p>
    <w:p w:rsidR="00EB4019" w:rsidRPr="00DD029F" w:rsidRDefault="00DD029F" w:rsidP="001E6D47">
      <w:pPr>
        <w:numPr>
          <w:ilvl w:val="0"/>
          <w:numId w:val="13"/>
        </w:numPr>
        <w:tabs>
          <w:tab w:val="left" w:pos="270"/>
        </w:tabs>
        <w:jc w:val="both"/>
        <w:rPr>
          <w:b/>
          <w:sz w:val="24"/>
          <w:szCs w:val="24"/>
        </w:rPr>
      </w:pPr>
      <w:r w:rsidRPr="00DD029F">
        <w:rPr>
          <w:sz w:val="24"/>
          <w:szCs w:val="24"/>
        </w:rPr>
        <w:t>Н</w:t>
      </w:r>
      <w:r w:rsidR="00AA0A59" w:rsidRPr="00DD029F">
        <w:rPr>
          <w:sz w:val="24"/>
          <w:szCs w:val="24"/>
        </w:rPr>
        <w:t>аправления авангардно</w:t>
      </w:r>
      <w:r w:rsidRPr="00DD029F">
        <w:rPr>
          <w:sz w:val="24"/>
          <w:szCs w:val="24"/>
        </w:rPr>
        <w:t>го искусства и их представители.</w:t>
      </w:r>
    </w:p>
    <w:p w:rsidR="00EB4019" w:rsidRPr="00DD029F" w:rsidRDefault="00EB4019" w:rsidP="00EB4019">
      <w:pPr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>Промежуточная аттестация</w:t>
      </w:r>
    </w:p>
    <w:p w:rsidR="001E6D47" w:rsidRPr="00DD029F" w:rsidRDefault="00EB4019" w:rsidP="001E6D47">
      <w:pPr>
        <w:jc w:val="both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Экзаменационные вопросы </w:t>
      </w:r>
      <w:r w:rsidR="001E6D47" w:rsidRPr="00DD029F">
        <w:rPr>
          <w:sz w:val="24"/>
          <w:szCs w:val="24"/>
          <w:u w:val="single"/>
        </w:rPr>
        <w:t>(8 семестр).</w:t>
      </w:r>
    </w:p>
    <w:p w:rsidR="001E6D47" w:rsidRPr="00DD029F" w:rsidRDefault="001E6D47" w:rsidP="001E6D47">
      <w:pPr>
        <w:tabs>
          <w:tab w:val="left" w:pos="270"/>
          <w:tab w:val="left" w:pos="3915"/>
        </w:tabs>
        <w:ind w:left="1800"/>
        <w:jc w:val="both"/>
        <w:rPr>
          <w:sz w:val="24"/>
          <w:szCs w:val="24"/>
          <w:u w:val="single"/>
        </w:rPr>
      </w:pP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1.Творчество И.Айвазовского.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2. Русская жанровая живопись 50-60-х гг.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3. Творчество В.Перова.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4. История создания, организация и основные принципы Товарищества передвижников.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5. Творчество И.Крамского.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6. Крестьянская тема в жанровой живописи передвижников. Творчество Г. </w:t>
      </w:r>
      <w:proofErr w:type="spellStart"/>
      <w:r w:rsidRPr="00DD029F">
        <w:rPr>
          <w:sz w:val="24"/>
          <w:szCs w:val="24"/>
        </w:rPr>
        <w:t>Мясоедова</w:t>
      </w:r>
      <w:proofErr w:type="spellEnd"/>
      <w:r w:rsidRPr="00DD029F">
        <w:rPr>
          <w:sz w:val="24"/>
          <w:szCs w:val="24"/>
        </w:rPr>
        <w:t xml:space="preserve"> и В.Максимова.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7. Жанровая живопись передвижников 70-90-х г.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в.Усиление социально-критической направленности в творчестве К.Савицкого и Н.Ярошенко.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8. Многообразие жанровой живописи В.Маковского.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9. Деятельность П.Третьякова  как крупнейшего собирателя и пропагандиста русского изобразительного искусства.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10. Творчество Н.Ге.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11. Творчество В.Васнецова.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12. Творчество В.Сурикова – вершина развития исторической живописи передвижников. 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13. Батальный жанр в русской живописи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Творчество В.Верещагина.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14. Пейзажная живопись передвижников. Творчество </w:t>
      </w:r>
      <w:proofErr w:type="spellStart"/>
      <w:r w:rsidRPr="00DD029F">
        <w:rPr>
          <w:sz w:val="24"/>
          <w:szCs w:val="24"/>
        </w:rPr>
        <w:t>А.Саврасова</w:t>
      </w:r>
      <w:proofErr w:type="spellEnd"/>
      <w:r w:rsidRPr="00DD029F">
        <w:rPr>
          <w:sz w:val="24"/>
          <w:szCs w:val="24"/>
        </w:rPr>
        <w:t xml:space="preserve"> и Ф.Васильева.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15.Русский реалистический пейзаж последней трети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Творчество И.Шишкина.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16. Своеобразие пейзажной живописи А.Куинджи.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17. Творчество В.Поленова. 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18. Творчество И.Репина. Жанровая живопись.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19. Творчество И.Репина. Историческая и портретная живопись.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20. Академическая живопись последней трети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21. Развитие русской скульптуры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 Творчество М. Антокольского и А. Опекушина.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22. Общая характеристика развития русской архитектуры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23. История создания и художественные особенности Храма Христа Спасителя в Москве.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24. «Пейзаж настроения» И.Левитана.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25. Творчество В.Серова.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26. Творчество М.Врубеля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27. Творчество М.Нестерова.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28. «Мир искусства» – крупнейшее художественное объединение конца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– </w:t>
      </w:r>
      <w:proofErr w:type="spellStart"/>
      <w:r w:rsidRPr="00DD029F">
        <w:rPr>
          <w:sz w:val="24"/>
          <w:szCs w:val="24"/>
        </w:rPr>
        <w:t>нач</w:t>
      </w:r>
      <w:proofErr w:type="spellEnd"/>
      <w:r w:rsidRPr="00DD029F">
        <w:rPr>
          <w:sz w:val="24"/>
          <w:szCs w:val="24"/>
        </w:rPr>
        <w:t xml:space="preserve"> </w:t>
      </w:r>
      <w:r w:rsidRPr="00DD029F">
        <w:rPr>
          <w:sz w:val="24"/>
          <w:szCs w:val="24"/>
          <w:lang w:val="en-US"/>
        </w:rPr>
        <w:t>XX</w:t>
      </w:r>
      <w:r w:rsidRPr="00DD029F">
        <w:rPr>
          <w:sz w:val="24"/>
          <w:szCs w:val="24"/>
        </w:rPr>
        <w:t xml:space="preserve"> в. История создания и основные принципы.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29. Творческая деятельность А.Бенуа. 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30. Своеобразие творчества живописцев – «</w:t>
      </w:r>
      <w:proofErr w:type="spellStart"/>
      <w:r w:rsidRPr="00DD029F">
        <w:rPr>
          <w:sz w:val="24"/>
          <w:szCs w:val="24"/>
        </w:rPr>
        <w:t>мирискусников</w:t>
      </w:r>
      <w:proofErr w:type="spellEnd"/>
      <w:r w:rsidRPr="00DD029F">
        <w:rPr>
          <w:sz w:val="24"/>
          <w:szCs w:val="24"/>
        </w:rPr>
        <w:t xml:space="preserve">»: </w:t>
      </w:r>
      <w:proofErr w:type="spellStart"/>
      <w:r w:rsidRPr="00DD029F">
        <w:rPr>
          <w:sz w:val="24"/>
          <w:szCs w:val="24"/>
        </w:rPr>
        <w:t>Бакста</w:t>
      </w:r>
      <w:proofErr w:type="spellEnd"/>
      <w:r w:rsidRPr="00DD029F">
        <w:rPr>
          <w:sz w:val="24"/>
          <w:szCs w:val="24"/>
        </w:rPr>
        <w:t xml:space="preserve">, Сомова, </w:t>
      </w:r>
      <w:proofErr w:type="spellStart"/>
      <w:r w:rsidRPr="00DD029F">
        <w:rPr>
          <w:sz w:val="24"/>
          <w:szCs w:val="24"/>
        </w:rPr>
        <w:t>Добужинского</w:t>
      </w:r>
      <w:proofErr w:type="spellEnd"/>
      <w:r w:rsidRPr="00DD029F">
        <w:rPr>
          <w:sz w:val="24"/>
          <w:szCs w:val="24"/>
        </w:rPr>
        <w:t>, Лансере.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31. Творчество Б. Кустодиева.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32. Творчество Н.Рериха.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33. Живописцы «Союза русских художников»: Малявин, Грабарь, </w:t>
      </w:r>
      <w:proofErr w:type="spellStart"/>
      <w:r w:rsidRPr="00DD029F">
        <w:rPr>
          <w:sz w:val="24"/>
          <w:szCs w:val="24"/>
        </w:rPr>
        <w:t>Юон</w:t>
      </w:r>
      <w:proofErr w:type="spellEnd"/>
      <w:r w:rsidRPr="00DD029F">
        <w:rPr>
          <w:sz w:val="24"/>
          <w:szCs w:val="24"/>
        </w:rPr>
        <w:t>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34. Творчество К.Коровина – русский вариант живописного импрессионизма.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35. Творчество </w:t>
      </w:r>
      <w:proofErr w:type="spellStart"/>
      <w:r w:rsidRPr="00DD029F">
        <w:rPr>
          <w:sz w:val="24"/>
          <w:szCs w:val="24"/>
        </w:rPr>
        <w:t>В.Борисова-Мусатова</w:t>
      </w:r>
      <w:proofErr w:type="spellEnd"/>
      <w:r w:rsidRPr="00DD029F">
        <w:rPr>
          <w:sz w:val="24"/>
          <w:szCs w:val="24"/>
        </w:rPr>
        <w:t>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36. Художественное объединение »Голубая роза». Важнейшие особенности и представители.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lastRenderedPageBreak/>
        <w:t>37. Художественное объединение «Бубновый валет». Важнейшие особенности и представители.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38. Творчество К.Петрова-Водкина.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39. Архитектура русского модерна. Творчество </w:t>
      </w:r>
      <w:proofErr w:type="spellStart"/>
      <w:r w:rsidRPr="00DD029F">
        <w:rPr>
          <w:sz w:val="24"/>
          <w:szCs w:val="24"/>
        </w:rPr>
        <w:t>Ф.Шехтеля</w:t>
      </w:r>
      <w:proofErr w:type="spellEnd"/>
      <w:r w:rsidRPr="00DD029F">
        <w:rPr>
          <w:sz w:val="24"/>
          <w:szCs w:val="24"/>
        </w:rPr>
        <w:t>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40. Развитие скульптуры конца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– начала </w:t>
      </w:r>
      <w:r w:rsidRPr="00DD029F">
        <w:rPr>
          <w:sz w:val="24"/>
          <w:szCs w:val="24"/>
          <w:lang w:val="en-US"/>
        </w:rPr>
        <w:t>XX</w:t>
      </w:r>
      <w:r w:rsidRPr="00DD029F">
        <w:rPr>
          <w:sz w:val="24"/>
          <w:szCs w:val="24"/>
        </w:rPr>
        <w:t xml:space="preserve">  вв. Творчество П.Т </w:t>
      </w:r>
      <w:proofErr w:type="spellStart"/>
      <w:r w:rsidRPr="00DD029F">
        <w:rPr>
          <w:sz w:val="24"/>
          <w:szCs w:val="24"/>
        </w:rPr>
        <w:t>рубецкого</w:t>
      </w:r>
      <w:proofErr w:type="spellEnd"/>
      <w:r w:rsidRPr="00DD029F">
        <w:rPr>
          <w:sz w:val="24"/>
          <w:szCs w:val="24"/>
        </w:rPr>
        <w:t xml:space="preserve">, С. Коненкова, А. </w:t>
      </w:r>
      <w:proofErr w:type="spellStart"/>
      <w:r w:rsidRPr="00DD029F">
        <w:rPr>
          <w:sz w:val="24"/>
          <w:szCs w:val="24"/>
        </w:rPr>
        <w:t>Голубкиной</w:t>
      </w:r>
      <w:proofErr w:type="spellEnd"/>
      <w:r w:rsidRPr="00DD029F">
        <w:rPr>
          <w:sz w:val="24"/>
          <w:szCs w:val="24"/>
        </w:rPr>
        <w:t>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41. Русский авангард начала ХХ века. Творчество К.Малевича.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42. В.Кандинский – крупнейший представитель живописи абстракционизма..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43. Творчество М.Шагала.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44. Значение искусства «Серебряного века» для последующих этапов развития отечественного и мирового искусства.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45. Искусство первых послереволюционных десятилетий.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46. Искусство в годы Великой Отечественной войны. </w:t>
      </w:r>
    </w:p>
    <w:p w:rsidR="001E6D47" w:rsidRPr="00DD029F" w:rsidRDefault="001E6D47" w:rsidP="001E6D47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47. Основные тенденции развития советского искусства второй половины ХХ века. </w:t>
      </w:r>
    </w:p>
    <w:p w:rsidR="00EB4019" w:rsidRPr="00DD029F" w:rsidRDefault="001E6D47" w:rsidP="00DD029F">
      <w:pPr>
        <w:tabs>
          <w:tab w:val="left" w:pos="270"/>
          <w:tab w:val="left" w:pos="3915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48. Многообразие художественных направлений и стилей современного российского искусства.</w:t>
      </w:r>
    </w:p>
    <w:p w:rsidR="00EB4019" w:rsidRPr="00DD029F" w:rsidRDefault="00EB4019" w:rsidP="00EB4019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7.1.    Список литературы и источников</w:t>
      </w:r>
      <w:r w:rsidRPr="00DD029F">
        <w:rPr>
          <w:i/>
          <w:sz w:val="24"/>
          <w:szCs w:val="24"/>
          <w:lang w:eastAsia="ru-RU"/>
        </w:rPr>
        <w:t xml:space="preserve"> </w:t>
      </w:r>
    </w:p>
    <w:p w:rsidR="00EB4019" w:rsidRPr="004A09DE" w:rsidRDefault="00EB4019" w:rsidP="00EB4019">
      <w:pPr>
        <w:jc w:val="both"/>
        <w:rPr>
          <w:b/>
          <w:sz w:val="24"/>
          <w:szCs w:val="24"/>
          <w:lang w:eastAsia="ru-RU"/>
        </w:rPr>
      </w:pPr>
      <w:r w:rsidRPr="004A09DE">
        <w:rPr>
          <w:b/>
          <w:sz w:val="24"/>
          <w:szCs w:val="24"/>
          <w:lang w:eastAsia="ru-RU"/>
        </w:rPr>
        <w:t>Основная литература: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1. Ильина Т.В. История </w:t>
      </w:r>
      <w:r w:rsidR="001E6D47" w:rsidRPr="00DD029F">
        <w:rPr>
          <w:sz w:val="24"/>
          <w:szCs w:val="24"/>
          <w:lang w:eastAsia="ru-RU"/>
        </w:rPr>
        <w:t>русского искусства</w:t>
      </w:r>
      <w:r w:rsidRPr="00DD029F">
        <w:rPr>
          <w:sz w:val="24"/>
          <w:szCs w:val="24"/>
          <w:lang w:eastAsia="ru-RU"/>
        </w:rPr>
        <w:t>: учебник.  Из. 6-е.  СПб. 2015.</w:t>
      </w:r>
    </w:p>
    <w:p w:rsidR="001E6D47" w:rsidRPr="004A09DE" w:rsidRDefault="00EB4019" w:rsidP="00EB4019">
      <w:pPr>
        <w:jc w:val="both"/>
        <w:rPr>
          <w:b/>
          <w:sz w:val="24"/>
          <w:szCs w:val="24"/>
          <w:lang w:eastAsia="ru-RU"/>
        </w:rPr>
      </w:pPr>
      <w:r w:rsidRPr="004A09DE">
        <w:rPr>
          <w:b/>
          <w:sz w:val="24"/>
          <w:szCs w:val="24"/>
          <w:lang w:eastAsia="ru-RU"/>
        </w:rPr>
        <w:t>Дополнительная литература:</w:t>
      </w:r>
    </w:p>
    <w:p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1.Алпатов М.В. Этюды по истории искусства. Западноевропейское искусство. Русское и советское искусство. – М., 1979.</w:t>
      </w:r>
    </w:p>
    <w:p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2.Аронов А.А. Мировая художественная культура. Россия, конец XIX – начало ХХ века. – М., 1998.</w:t>
      </w:r>
    </w:p>
    <w:p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3.Бенуа А.Н. История русской живописи в XIX в. – М., 1995.</w:t>
      </w:r>
    </w:p>
    <w:p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4.Грабарь И.Э. О древнерусском искусстве. – М., 1966.</w:t>
      </w:r>
    </w:p>
    <w:p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5.История русского и советского искусства/ Под общей ред. </w:t>
      </w:r>
      <w:proofErr w:type="spellStart"/>
      <w:r w:rsidRPr="00DD029F">
        <w:rPr>
          <w:sz w:val="24"/>
          <w:szCs w:val="24"/>
          <w:lang w:eastAsia="ru-RU"/>
        </w:rPr>
        <w:t>Д.В.Сарабьянова</w:t>
      </w:r>
      <w:proofErr w:type="spellEnd"/>
      <w:r w:rsidRPr="00DD029F">
        <w:rPr>
          <w:sz w:val="24"/>
          <w:szCs w:val="24"/>
          <w:lang w:eastAsia="ru-RU"/>
        </w:rPr>
        <w:t>./ Изд.2-е. – М., 1989.</w:t>
      </w:r>
    </w:p>
    <w:p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6.Лазарев В.Н.Русская иконопись от истоков до </w:t>
      </w:r>
      <w:proofErr w:type="spellStart"/>
      <w:r w:rsidRPr="00DD029F">
        <w:rPr>
          <w:sz w:val="24"/>
          <w:szCs w:val="24"/>
          <w:lang w:eastAsia="ru-RU"/>
        </w:rPr>
        <w:t>началаXVII</w:t>
      </w:r>
      <w:proofErr w:type="spellEnd"/>
      <w:r w:rsidRPr="00DD029F">
        <w:rPr>
          <w:sz w:val="24"/>
          <w:szCs w:val="24"/>
          <w:lang w:eastAsia="ru-RU"/>
        </w:rPr>
        <w:t xml:space="preserve"> в. – М., 1983.</w:t>
      </w:r>
    </w:p>
    <w:p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7.Сарабьянов Д.В. История русского искусства второй половины </w:t>
      </w:r>
      <w:proofErr w:type="spellStart"/>
      <w:r w:rsidRPr="00DD029F">
        <w:rPr>
          <w:sz w:val="24"/>
          <w:szCs w:val="24"/>
          <w:lang w:eastAsia="ru-RU"/>
        </w:rPr>
        <w:t>XIXв</w:t>
      </w:r>
      <w:proofErr w:type="spellEnd"/>
      <w:r w:rsidRPr="00DD029F">
        <w:rPr>
          <w:sz w:val="24"/>
          <w:szCs w:val="24"/>
          <w:lang w:eastAsia="ru-RU"/>
        </w:rPr>
        <w:t>.: Курс лекций. – М., 1989.</w:t>
      </w:r>
    </w:p>
    <w:p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8.Сарабьянов Д.В. История русского искусства конца XIX – начала ХХ века. – М., </w:t>
      </w:r>
    </w:p>
    <w:p w:rsidR="001E6D47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              1993.</w:t>
      </w:r>
    </w:p>
    <w:p w:rsidR="00EB4019" w:rsidRPr="00DD029F" w:rsidRDefault="001E6D47" w:rsidP="001E6D47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9.Шедевры Государственной Третьяковской Галереи., М., 2007.</w:t>
      </w:r>
      <w:r w:rsidR="00EB4019" w:rsidRPr="00DD029F">
        <w:rPr>
          <w:sz w:val="24"/>
          <w:szCs w:val="24"/>
          <w:lang w:eastAsia="ru-RU"/>
        </w:rPr>
        <w:tab/>
      </w: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Доступ в ЭБС: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6" w:tooltip="http://www.e.lanbook.com" w:history="1">
        <w:r w:rsidRPr="00DD029F">
          <w:rPr>
            <w:sz w:val="24"/>
            <w:szCs w:val="24"/>
            <w:u w:val="single"/>
            <w:lang w:eastAsia="ru-RU"/>
          </w:rPr>
          <w:t>www.e.lanbook.com</w:t>
        </w:r>
      </w:hyperlink>
      <w:r w:rsidRPr="00DD029F">
        <w:rPr>
          <w:sz w:val="24"/>
          <w:szCs w:val="24"/>
          <w:u w:val="single"/>
          <w:lang w:eastAsia="ru-RU"/>
        </w:rPr>
        <w:t xml:space="preserve">    </w:t>
      </w:r>
      <w:r w:rsidRPr="00DD029F">
        <w:rPr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ЭБС ЮРАЙТ, Режим доступа </w:t>
      </w:r>
      <w:hyperlink r:id="rId7" w:tooltip="http://www.biblio-online.ru" w:history="1">
        <w:r w:rsidRPr="00DD029F">
          <w:rPr>
            <w:sz w:val="24"/>
            <w:szCs w:val="24"/>
            <w:u w:val="single"/>
            <w:lang w:eastAsia="ru-RU"/>
          </w:rPr>
          <w:t>www.biblio-online.ru</w:t>
        </w:r>
      </w:hyperlink>
      <w:r w:rsidRPr="00DD029F">
        <w:rPr>
          <w:sz w:val="24"/>
          <w:szCs w:val="24"/>
          <w:u w:val="single"/>
          <w:lang w:eastAsia="ru-RU"/>
        </w:rPr>
        <w:t xml:space="preserve"> </w:t>
      </w:r>
      <w:r w:rsidRPr="00DD029F">
        <w:rPr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ООО НЭБ Режим доступа </w:t>
      </w:r>
      <w:hyperlink r:id="rId8" w:tooltip="http://www.eLIBRARY.ru" w:history="1">
        <w:r w:rsidRPr="00DD029F">
          <w:rPr>
            <w:sz w:val="24"/>
            <w:szCs w:val="24"/>
            <w:u w:val="single"/>
            <w:lang w:eastAsia="ru-RU"/>
          </w:rPr>
          <w:t>www.eLIBRARY.ru</w:t>
        </w:r>
      </w:hyperlink>
      <w:r w:rsidRPr="00DD029F">
        <w:rPr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Интернет-ресурсы.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1.        http://witcombe. </w:t>
      </w:r>
      <w:proofErr w:type="spellStart"/>
      <w:r w:rsidRPr="00DD029F">
        <w:rPr>
          <w:sz w:val="24"/>
          <w:szCs w:val="24"/>
          <w:lang w:eastAsia="ru-RU"/>
        </w:rPr>
        <w:t>bcpw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sbc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edu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ARTHLinks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html</w:t>
      </w:r>
      <w:proofErr w:type="spellEnd"/>
      <w:r w:rsidRPr="00DD029F">
        <w:rPr>
          <w:sz w:val="24"/>
          <w:szCs w:val="24"/>
          <w:lang w:eastAsia="ru-RU"/>
        </w:rPr>
        <w:t xml:space="preserve"> — каталог ссылок по истории искусства, музейным сайтам.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2.        http://www. </w:t>
      </w:r>
      <w:proofErr w:type="spellStart"/>
      <w:r w:rsidRPr="00DD029F">
        <w:rPr>
          <w:sz w:val="24"/>
          <w:szCs w:val="24"/>
          <w:lang w:eastAsia="ru-RU"/>
        </w:rPr>
        <w:t>artchive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com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artchive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ftptos</w:t>
      </w:r>
      <w:proofErr w:type="spellEnd"/>
      <w:r w:rsidRPr="00DD029F">
        <w:rPr>
          <w:sz w:val="24"/>
          <w:szCs w:val="24"/>
          <w:lang w:eastAsia="ru-RU"/>
        </w:rPr>
        <w:t xml:space="preserve"> — каталог ссылок мастеров живописи. </w:t>
      </w:r>
    </w:p>
    <w:p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3.     http://dir. yahoo. com/Arts/Artists/Masters/Painters — </w:t>
      </w:r>
      <w:r w:rsidRPr="00DD029F">
        <w:rPr>
          <w:sz w:val="24"/>
          <w:szCs w:val="24"/>
          <w:lang w:eastAsia="ru-RU"/>
        </w:rPr>
        <w:t>каталог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ссылок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мастеров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живописи</w:t>
      </w:r>
      <w:r w:rsidRPr="00FB6D22">
        <w:rPr>
          <w:sz w:val="24"/>
          <w:szCs w:val="24"/>
          <w:lang w:val="en-US" w:eastAsia="ru-RU"/>
        </w:rPr>
        <w:t xml:space="preserve">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4.        http://www. </w:t>
      </w:r>
      <w:proofErr w:type="spellStart"/>
      <w:r w:rsidRPr="00DD029F">
        <w:rPr>
          <w:sz w:val="24"/>
          <w:szCs w:val="24"/>
          <w:lang w:eastAsia="ru-RU"/>
        </w:rPr>
        <w:t>hermitage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ru</w:t>
      </w:r>
      <w:proofErr w:type="spellEnd"/>
      <w:r w:rsidRPr="00DD029F">
        <w:rPr>
          <w:sz w:val="24"/>
          <w:szCs w:val="24"/>
          <w:lang w:eastAsia="ru-RU"/>
        </w:rPr>
        <w:t xml:space="preserve"> — Государственный Эрмитаж, Санкт-Петербург.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lastRenderedPageBreak/>
        <w:t xml:space="preserve">5.        http://www. </w:t>
      </w:r>
      <w:proofErr w:type="spellStart"/>
      <w:r w:rsidRPr="00DD029F">
        <w:rPr>
          <w:sz w:val="24"/>
          <w:szCs w:val="24"/>
          <w:lang w:eastAsia="ru-RU"/>
        </w:rPr>
        <w:t>global-one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ru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culture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pushkin</w:t>
      </w:r>
      <w:proofErr w:type="spellEnd"/>
      <w:r w:rsidRPr="00DD029F">
        <w:rPr>
          <w:sz w:val="24"/>
          <w:szCs w:val="24"/>
          <w:lang w:eastAsia="ru-RU"/>
        </w:rPr>
        <w:t xml:space="preserve"> — Государственный музей изобразительных искусств им. А. С. Пушкина, Москва.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6.       http://www. </w:t>
      </w:r>
      <w:proofErr w:type="spellStart"/>
      <w:r w:rsidRPr="00DD029F">
        <w:rPr>
          <w:sz w:val="24"/>
          <w:szCs w:val="24"/>
          <w:lang w:eastAsia="ru-RU"/>
        </w:rPr>
        <w:t>louvre</w:t>
      </w:r>
      <w:proofErr w:type="spellEnd"/>
      <w:r w:rsidRPr="00DD029F">
        <w:rPr>
          <w:sz w:val="24"/>
          <w:szCs w:val="24"/>
          <w:lang w:eastAsia="ru-RU"/>
        </w:rPr>
        <w:t xml:space="preserve">. fr — Лувр, Париж.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7.        http://www. </w:t>
      </w:r>
      <w:proofErr w:type="spellStart"/>
      <w:r w:rsidRPr="00DD029F">
        <w:rPr>
          <w:sz w:val="24"/>
          <w:szCs w:val="24"/>
          <w:lang w:eastAsia="ru-RU"/>
        </w:rPr>
        <w:t>musee-orsay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fr</w:t>
      </w:r>
      <w:proofErr w:type="spellEnd"/>
      <w:r w:rsidRPr="00DD029F">
        <w:rPr>
          <w:sz w:val="24"/>
          <w:szCs w:val="24"/>
          <w:lang w:eastAsia="ru-RU"/>
        </w:rPr>
        <w:t xml:space="preserve">. 8081 — музей </w:t>
      </w:r>
      <w:proofErr w:type="spellStart"/>
      <w:r w:rsidRPr="00DD029F">
        <w:rPr>
          <w:sz w:val="24"/>
          <w:szCs w:val="24"/>
          <w:lang w:eastAsia="ru-RU"/>
        </w:rPr>
        <w:t>д’Орсе</w:t>
      </w:r>
      <w:proofErr w:type="spellEnd"/>
      <w:r w:rsidRPr="00DD029F">
        <w:rPr>
          <w:sz w:val="24"/>
          <w:szCs w:val="24"/>
          <w:lang w:eastAsia="ru-RU"/>
        </w:rPr>
        <w:t xml:space="preserve">, Париж.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8.   http://www. </w:t>
      </w:r>
      <w:proofErr w:type="spellStart"/>
      <w:r w:rsidRPr="00DD029F">
        <w:rPr>
          <w:sz w:val="24"/>
          <w:szCs w:val="24"/>
          <w:lang w:eastAsia="ru-RU"/>
        </w:rPr>
        <w:t>nationalgallery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org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uk</w:t>
      </w:r>
      <w:proofErr w:type="spellEnd"/>
      <w:r w:rsidRPr="00DD029F">
        <w:rPr>
          <w:sz w:val="24"/>
          <w:szCs w:val="24"/>
          <w:lang w:eastAsia="ru-RU"/>
        </w:rPr>
        <w:t xml:space="preserve"> — Национальная галерея, Лондон.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9.   http://www. </w:t>
      </w:r>
      <w:proofErr w:type="spellStart"/>
      <w:r w:rsidRPr="00DD029F">
        <w:rPr>
          <w:sz w:val="24"/>
          <w:szCs w:val="24"/>
          <w:lang w:eastAsia="ru-RU"/>
        </w:rPr>
        <w:t>tate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org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uk</w:t>
      </w:r>
      <w:proofErr w:type="spellEnd"/>
      <w:r w:rsidRPr="00DD029F">
        <w:rPr>
          <w:sz w:val="24"/>
          <w:szCs w:val="24"/>
          <w:lang w:eastAsia="ru-RU"/>
        </w:rPr>
        <w:t xml:space="preserve"> — Галерея Тейт, Лондон.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10.   http://www. </w:t>
      </w:r>
      <w:proofErr w:type="spellStart"/>
      <w:r w:rsidRPr="00DD029F">
        <w:rPr>
          <w:sz w:val="24"/>
          <w:szCs w:val="24"/>
          <w:lang w:eastAsia="ru-RU"/>
        </w:rPr>
        <w:t>british-museum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ac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uk</w:t>
      </w:r>
      <w:proofErr w:type="spellEnd"/>
      <w:r w:rsidRPr="00DD029F">
        <w:rPr>
          <w:sz w:val="24"/>
          <w:szCs w:val="24"/>
          <w:lang w:eastAsia="ru-RU"/>
        </w:rPr>
        <w:t xml:space="preserve"> — Британский музей, Лондон.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11 .http://www. </w:t>
      </w:r>
      <w:proofErr w:type="spellStart"/>
      <w:r w:rsidRPr="00DD029F">
        <w:rPr>
          <w:sz w:val="24"/>
          <w:szCs w:val="24"/>
          <w:lang w:eastAsia="ru-RU"/>
        </w:rPr>
        <w:t>smb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spk-berlin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de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d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index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html</w:t>
      </w:r>
      <w:proofErr w:type="spellEnd"/>
      <w:r w:rsidRPr="00DD029F">
        <w:rPr>
          <w:sz w:val="24"/>
          <w:szCs w:val="24"/>
          <w:lang w:eastAsia="ru-RU"/>
        </w:rPr>
        <w:t xml:space="preserve"> — Государственные музеи, Берлин.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12.   http://www. </w:t>
      </w:r>
      <w:proofErr w:type="spellStart"/>
      <w:r w:rsidRPr="00DD029F">
        <w:rPr>
          <w:sz w:val="24"/>
          <w:szCs w:val="24"/>
          <w:lang w:eastAsia="ru-RU"/>
        </w:rPr>
        <w:t>culture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gr</w:t>
      </w:r>
      <w:proofErr w:type="spellEnd"/>
      <w:r w:rsidRPr="00DD029F">
        <w:rPr>
          <w:sz w:val="24"/>
          <w:szCs w:val="24"/>
          <w:lang w:eastAsia="ru-RU"/>
        </w:rPr>
        <w:t>/2/21/</w:t>
      </w:r>
      <w:proofErr w:type="spellStart"/>
      <w:r w:rsidRPr="00DD029F">
        <w:rPr>
          <w:sz w:val="24"/>
          <w:szCs w:val="24"/>
          <w:lang w:eastAsia="ru-RU"/>
        </w:rPr>
        <w:t>toc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katalog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html</w:t>
      </w:r>
      <w:proofErr w:type="spellEnd"/>
      <w:r w:rsidRPr="00DD029F">
        <w:rPr>
          <w:sz w:val="24"/>
          <w:szCs w:val="24"/>
          <w:lang w:eastAsia="ru-RU"/>
        </w:rPr>
        <w:t xml:space="preserve"> — каталог ссылок на сайты греческих музеев на сайте министерства культуры Греции. </w:t>
      </w:r>
    </w:p>
    <w:p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13.   http://www. spanish-arts. com — </w:t>
      </w:r>
      <w:r w:rsidRPr="00DD029F">
        <w:rPr>
          <w:sz w:val="24"/>
          <w:szCs w:val="24"/>
          <w:lang w:eastAsia="ru-RU"/>
        </w:rPr>
        <w:t>Прадо</w:t>
      </w:r>
      <w:r w:rsidRPr="00FB6D22">
        <w:rPr>
          <w:sz w:val="24"/>
          <w:szCs w:val="24"/>
          <w:lang w:val="en-US" w:eastAsia="ru-RU"/>
        </w:rPr>
        <w:t xml:space="preserve">, </w:t>
      </w:r>
      <w:r w:rsidRPr="00DD029F">
        <w:rPr>
          <w:sz w:val="24"/>
          <w:szCs w:val="24"/>
          <w:lang w:eastAsia="ru-RU"/>
        </w:rPr>
        <w:t>Мадрид</w:t>
      </w:r>
      <w:r w:rsidRPr="00FB6D22">
        <w:rPr>
          <w:sz w:val="24"/>
          <w:szCs w:val="24"/>
          <w:lang w:val="en-US" w:eastAsia="ru-RU"/>
        </w:rPr>
        <w:t xml:space="preserve">. </w:t>
      </w:r>
    </w:p>
    <w:p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14. http://www. museoprado. mcu. es/prado/html/ihome/html — </w:t>
      </w:r>
      <w:r w:rsidRPr="00DD029F">
        <w:rPr>
          <w:sz w:val="24"/>
          <w:szCs w:val="24"/>
          <w:lang w:eastAsia="ru-RU"/>
        </w:rPr>
        <w:t>музей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Прадо</w:t>
      </w:r>
      <w:r w:rsidRPr="00FB6D22">
        <w:rPr>
          <w:sz w:val="24"/>
          <w:szCs w:val="24"/>
          <w:lang w:val="en-US" w:eastAsia="ru-RU"/>
        </w:rPr>
        <w:t xml:space="preserve">, </w:t>
      </w:r>
      <w:r w:rsidRPr="00DD029F">
        <w:rPr>
          <w:sz w:val="24"/>
          <w:szCs w:val="24"/>
          <w:lang w:eastAsia="ru-RU"/>
        </w:rPr>
        <w:t>Мадрид</w:t>
      </w:r>
      <w:r w:rsidRPr="00FB6D22">
        <w:rPr>
          <w:sz w:val="24"/>
          <w:szCs w:val="24"/>
          <w:lang w:val="en-US" w:eastAsia="ru-RU"/>
        </w:rPr>
        <w:t xml:space="preserve">. </w:t>
      </w:r>
    </w:p>
    <w:p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. 15.   http://www. uffizi. firenze. it/welcomeE. html — </w:t>
      </w:r>
      <w:r w:rsidRPr="00DD029F">
        <w:rPr>
          <w:sz w:val="24"/>
          <w:szCs w:val="24"/>
          <w:lang w:eastAsia="ru-RU"/>
        </w:rPr>
        <w:t>галерея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Уффици</w:t>
      </w:r>
      <w:r w:rsidRPr="00FB6D22">
        <w:rPr>
          <w:sz w:val="24"/>
          <w:szCs w:val="24"/>
          <w:lang w:val="en-US" w:eastAsia="ru-RU"/>
        </w:rPr>
        <w:t xml:space="preserve">, </w:t>
      </w:r>
      <w:r w:rsidRPr="00DD029F">
        <w:rPr>
          <w:sz w:val="24"/>
          <w:szCs w:val="24"/>
          <w:lang w:eastAsia="ru-RU"/>
        </w:rPr>
        <w:t>Флоренция</w:t>
      </w:r>
      <w:r w:rsidRPr="00FB6D22">
        <w:rPr>
          <w:sz w:val="24"/>
          <w:szCs w:val="24"/>
          <w:lang w:val="en-US" w:eastAsia="ru-RU"/>
        </w:rPr>
        <w:t xml:space="preserve">.  </w:t>
      </w:r>
    </w:p>
    <w:p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16.   http://www. arca. net/uffizi/index1. html — </w:t>
      </w:r>
      <w:r w:rsidRPr="00DD029F">
        <w:rPr>
          <w:sz w:val="24"/>
          <w:szCs w:val="24"/>
          <w:lang w:eastAsia="ru-RU"/>
        </w:rPr>
        <w:t>галерея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Уффици</w:t>
      </w:r>
      <w:r w:rsidRPr="00FB6D22">
        <w:rPr>
          <w:sz w:val="24"/>
          <w:szCs w:val="24"/>
          <w:lang w:val="en-US" w:eastAsia="ru-RU"/>
        </w:rPr>
        <w:t xml:space="preserve">, </w:t>
      </w:r>
      <w:r w:rsidRPr="00DD029F">
        <w:rPr>
          <w:sz w:val="24"/>
          <w:szCs w:val="24"/>
          <w:lang w:eastAsia="ru-RU"/>
        </w:rPr>
        <w:t>Флоренция</w:t>
      </w:r>
      <w:r w:rsidRPr="00FB6D22">
        <w:rPr>
          <w:sz w:val="24"/>
          <w:szCs w:val="24"/>
          <w:lang w:val="en-US" w:eastAsia="ru-RU"/>
        </w:rPr>
        <w:t xml:space="preserve">. </w:t>
      </w:r>
    </w:p>
    <w:p w:rsidR="00EB4019" w:rsidRPr="00FB6D22" w:rsidRDefault="00EB4019" w:rsidP="00EB4019">
      <w:pPr>
        <w:jc w:val="both"/>
        <w:rPr>
          <w:sz w:val="24"/>
          <w:szCs w:val="24"/>
          <w:lang w:val="en-US" w:eastAsia="ru-RU"/>
        </w:rPr>
      </w:pPr>
      <w:r w:rsidRPr="00FB6D22">
        <w:rPr>
          <w:sz w:val="24"/>
          <w:szCs w:val="24"/>
          <w:lang w:val="en-US" w:eastAsia="ru-RU"/>
        </w:rPr>
        <w:t xml:space="preserve">17.   http://www. ics. it/mimu/musei/arte. htm — </w:t>
      </w:r>
      <w:r w:rsidRPr="00DD029F">
        <w:rPr>
          <w:sz w:val="24"/>
          <w:szCs w:val="24"/>
          <w:lang w:eastAsia="ru-RU"/>
        </w:rPr>
        <w:t>художественные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музеи</w:t>
      </w:r>
      <w:r w:rsidRPr="00FB6D22">
        <w:rPr>
          <w:sz w:val="24"/>
          <w:szCs w:val="24"/>
          <w:lang w:val="en-US" w:eastAsia="ru-RU"/>
        </w:rPr>
        <w:t xml:space="preserve"> </w:t>
      </w:r>
      <w:r w:rsidRPr="00DD029F">
        <w:rPr>
          <w:sz w:val="24"/>
          <w:szCs w:val="24"/>
          <w:lang w:eastAsia="ru-RU"/>
        </w:rPr>
        <w:t>Милана</w:t>
      </w:r>
      <w:r w:rsidRPr="00FB6D22">
        <w:rPr>
          <w:sz w:val="24"/>
          <w:szCs w:val="24"/>
          <w:lang w:val="en-US" w:eastAsia="ru-RU"/>
        </w:rPr>
        <w:t xml:space="preserve">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18.   http://www. </w:t>
      </w:r>
      <w:proofErr w:type="spellStart"/>
      <w:r w:rsidRPr="00DD029F">
        <w:rPr>
          <w:sz w:val="24"/>
          <w:szCs w:val="24"/>
          <w:lang w:eastAsia="ru-RU"/>
        </w:rPr>
        <w:t>christusrex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org</w:t>
      </w:r>
      <w:proofErr w:type="spellEnd"/>
      <w:r w:rsidRPr="00DD029F">
        <w:rPr>
          <w:sz w:val="24"/>
          <w:szCs w:val="24"/>
          <w:lang w:eastAsia="ru-RU"/>
        </w:rPr>
        <w:t>/www1/</w:t>
      </w:r>
      <w:proofErr w:type="spellStart"/>
      <w:r w:rsidRPr="00DD029F">
        <w:rPr>
          <w:sz w:val="24"/>
          <w:szCs w:val="24"/>
          <w:lang w:eastAsia="ru-RU"/>
        </w:rPr>
        <w:t>vaticano</w:t>
      </w:r>
      <w:proofErr w:type="spellEnd"/>
      <w:r w:rsidRPr="00DD029F">
        <w:rPr>
          <w:sz w:val="24"/>
          <w:szCs w:val="24"/>
          <w:lang w:eastAsia="ru-RU"/>
        </w:rPr>
        <w:t xml:space="preserve">/0-Musei. </w:t>
      </w:r>
      <w:proofErr w:type="spellStart"/>
      <w:r w:rsidRPr="00DD029F">
        <w:rPr>
          <w:sz w:val="24"/>
          <w:szCs w:val="24"/>
          <w:lang w:eastAsia="ru-RU"/>
        </w:rPr>
        <w:t>html</w:t>
      </w:r>
      <w:proofErr w:type="spellEnd"/>
      <w:r w:rsidRPr="00DD029F">
        <w:rPr>
          <w:sz w:val="24"/>
          <w:szCs w:val="24"/>
          <w:lang w:eastAsia="ru-RU"/>
        </w:rPr>
        <w:t xml:space="preserve"> — </w:t>
      </w:r>
      <w:proofErr w:type="spellStart"/>
      <w:r w:rsidRPr="00DD029F">
        <w:rPr>
          <w:sz w:val="24"/>
          <w:szCs w:val="24"/>
          <w:lang w:eastAsia="ru-RU"/>
        </w:rPr>
        <w:t>Ватиканские</w:t>
      </w:r>
      <w:proofErr w:type="spellEnd"/>
      <w:r w:rsidRPr="00DD029F">
        <w:rPr>
          <w:sz w:val="24"/>
          <w:szCs w:val="24"/>
          <w:lang w:eastAsia="ru-RU"/>
        </w:rPr>
        <w:t xml:space="preserve"> музеи.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19.   http://www. </w:t>
      </w:r>
      <w:proofErr w:type="spellStart"/>
      <w:r w:rsidRPr="00DD029F">
        <w:rPr>
          <w:sz w:val="24"/>
          <w:szCs w:val="24"/>
          <w:lang w:eastAsia="ru-RU"/>
        </w:rPr>
        <w:t>christusrex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org</w:t>
      </w:r>
      <w:proofErr w:type="spellEnd"/>
      <w:r w:rsidRPr="00DD029F">
        <w:rPr>
          <w:sz w:val="24"/>
          <w:szCs w:val="24"/>
          <w:lang w:eastAsia="ru-RU"/>
        </w:rPr>
        <w:t>/www1/</w:t>
      </w:r>
      <w:proofErr w:type="spellStart"/>
      <w:r w:rsidRPr="00DD029F">
        <w:rPr>
          <w:sz w:val="24"/>
          <w:szCs w:val="24"/>
          <w:lang w:eastAsia="ru-RU"/>
        </w:rPr>
        <w:t>sistine</w:t>
      </w:r>
      <w:proofErr w:type="spellEnd"/>
      <w:r w:rsidRPr="00DD029F">
        <w:rPr>
          <w:sz w:val="24"/>
          <w:szCs w:val="24"/>
          <w:lang w:eastAsia="ru-RU"/>
        </w:rPr>
        <w:t xml:space="preserve">/0-Tour. </w:t>
      </w:r>
      <w:proofErr w:type="spellStart"/>
      <w:r w:rsidRPr="00DD029F">
        <w:rPr>
          <w:sz w:val="24"/>
          <w:szCs w:val="24"/>
          <w:lang w:eastAsia="ru-RU"/>
        </w:rPr>
        <w:t>html</w:t>
      </w:r>
      <w:proofErr w:type="spellEnd"/>
      <w:r w:rsidRPr="00DD029F">
        <w:rPr>
          <w:sz w:val="24"/>
          <w:szCs w:val="24"/>
          <w:lang w:eastAsia="ru-RU"/>
        </w:rPr>
        <w:t xml:space="preserve"> — Сикстинская капелла.  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20.   http://www. </w:t>
      </w:r>
      <w:proofErr w:type="spellStart"/>
      <w:r w:rsidRPr="00DD029F">
        <w:rPr>
          <w:sz w:val="24"/>
          <w:szCs w:val="24"/>
          <w:lang w:eastAsia="ru-RU"/>
        </w:rPr>
        <w:t>rijksmuseum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nl</w:t>
      </w:r>
      <w:proofErr w:type="spellEnd"/>
      <w:r w:rsidRPr="00DD029F">
        <w:rPr>
          <w:sz w:val="24"/>
          <w:szCs w:val="24"/>
          <w:lang w:eastAsia="ru-RU"/>
        </w:rPr>
        <w:t xml:space="preserve"> — </w:t>
      </w:r>
      <w:proofErr w:type="spellStart"/>
      <w:r w:rsidRPr="00DD029F">
        <w:rPr>
          <w:sz w:val="24"/>
          <w:szCs w:val="24"/>
          <w:lang w:eastAsia="ru-RU"/>
        </w:rPr>
        <w:t>Рейксмюсеум</w:t>
      </w:r>
      <w:proofErr w:type="spellEnd"/>
      <w:r w:rsidRPr="00DD029F">
        <w:rPr>
          <w:sz w:val="24"/>
          <w:szCs w:val="24"/>
          <w:lang w:eastAsia="ru-RU"/>
        </w:rPr>
        <w:t xml:space="preserve">, Амстердам.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21.   http://www. </w:t>
      </w:r>
      <w:proofErr w:type="spellStart"/>
      <w:r w:rsidRPr="00DD029F">
        <w:rPr>
          <w:sz w:val="24"/>
          <w:szCs w:val="24"/>
          <w:lang w:eastAsia="ru-RU"/>
        </w:rPr>
        <w:t>nga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gov</w:t>
      </w:r>
      <w:proofErr w:type="spellEnd"/>
      <w:r w:rsidRPr="00DD029F">
        <w:rPr>
          <w:sz w:val="24"/>
          <w:szCs w:val="24"/>
          <w:lang w:eastAsia="ru-RU"/>
        </w:rPr>
        <w:t xml:space="preserve"> — Национальная галерея, Вашингтон.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22. </w:t>
      </w:r>
      <w:proofErr w:type="spellStart"/>
      <w:r w:rsidRPr="00DD029F">
        <w:rPr>
          <w:sz w:val="24"/>
          <w:szCs w:val="24"/>
          <w:lang w:eastAsia="ru-RU"/>
        </w:rPr>
        <w:t>ttp</w:t>
      </w:r>
      <w:proofErr w:type="spellEnd"/>
      <w:r w:rsidRPr="00DD029F">
        <w:rPr>
          <w:sz w:val="24"/>
          <w:szCs w:val="24"/>
          <w:lang w:eastAsia="ru-RU"/>
        </w:rPr>
        <w:t>://</w:t>
      </w:r>
      <w:proofErr w:type="spellStart"/>
      <w:r w:rsidRPr="00DD029F">
        <w:rPr>
          <w:sz w:val="24"/>
          <w:szCs w:val="24"/>
          <w:lang w:eastAsia="ru-RU"/>
        </w:rPr>
        <w:t>www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metmuseum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org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home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asp</w:t>
      </w:r>
      <w:proofErr w:type="spellEnd"/>
      <w:r w:rsidRPr="00DD029F">
        <w:rPr>
          <w:sz w:val="24"/>
          <w:szCs w:val="24"/>
          <w:lang w:eastAsia="ru-RU"/>
        </w:rPr>
        <w:t xml:space="preserve"> — Метрополитен-музей, Нью-Йорк.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23.   http://www. </w:t>
      </w:r>
      <w:proofErr w:type="spellStart"/>
      <w:r w:rsidRPr="00DD029F">
        <w:rPr>
          <w:sz w:val="24"/>
          <w:szCs w:val="24"/>
          <w:lang w:eastAsia="ru-RU"/>
        </w:rPr>
        <w:t>kfki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hu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~arthp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welcome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html</w:t>
      </w:r>
      <w:proofErr w:type="spellEnd"/>
      <w:r w:rsidRPr="00DD029F">
        <w:rPr>
          <w:sz w:val="24"/>
          <w:szCs w:val="24"/>
          <w:lang w:eastAsia="ru-RU"/>
        </w:rPr>
        <w:t xml:space="preserve"> — “Европейская живопись XII — первой половины XVIII веков”.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24.   http://www. </w:t>
      </w:r>
      <w:proofErr w:type="spellStart"/>
      <w:r w:rsidRPr="00DD029F">
        <w:rPr>
          <w:sz w:val="24"/>
          <w:szCs w:val="24"/>
          <w:lang w:eastAsia="ru-RU"/>
        </w:rPr>
        <w:t>sunsite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dk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cgfa</w:t>
      </w:r>
      <w:proofErr w:type="spellEnd"/>
      <w:r w:rsidRPr="00DD029F">
        <w:rPr>
          <w:sz w:val="24"/>
          <w:szCs w:val="24"/>
          <w:lang w:eastAsia="ru-RU"/>
        </w:rPr>
        <w:t xml:space="preserve"> — “Европейская живопись XII–XX веков”.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25.   http://www. </w:t>
      </w:r>
      <w:proofErr w:type="spellStart"/>
      <w:r w:rsidRPr="00DD029F">
        <w:rPr>
          <w:sz w:val="24"/>
          <w:szCs w:val="24"/>
          <w:lang w:eastAsia="ru-RU"/>
        </w:rPr>
        <w:t>loyono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edu</w:t>
      </w:r>
      <w:proofErr w:type="spellEnd"/>
      <w:r w:rsidRPr="00DD029F">
        <w:rPr>
          <w:sz w:val="24"/>
          <w:szCs w:val="24"/>
          <w:lang w:eastAsia="ru-RU"/>
        </w:rPr>
        <w:t>/</w:t>
      </w:r>
      <w:proofErr w:type="spellStart"/>
      <w:r w:rsidRPr="00DD029F">
        <w:rPr>
          <w:sz w:val="24"/>
          <w:szCs w:val="24"/>
          <w:lang w:eastAsia="ru-RU"/>
        </w:rPr>
        <w:t>artis</w:t>
      </w:r>
      <w:proofErr w:type="spellEnd"/>
      <w:r w:rsidRPr="00DD029F">
        <w:rPr>
          <w:sz w:val="24"/>
          <w:szCs w:val="24"/>
          <w:lang w:eastAsia="ru-RU"/>
        </w:rPr>
        <w:t xml:space="preserve"> — “Искусство ХХ века”.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26.   http://www. </w:t>
      </w:r>
      <w:proofErr w:type="spellStart"/>
      <w:r w:rsidRPr="00DD029F">
        <w:rPr>
          <w:sz w:val="24"/>
          <w:szCs w:val="24"/>
          <w:lang w:eastAsia="ru-RU"/>
        </w:rPr>
        <w:t>mcad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edu</w:t>
      </w:r>
      <w:proofErr w:type="spellEnd"/>
      <w:r w:rsidRPr="00DD029F">
        <w:rPr>
          <w:sz w:val="24"/>
          <w:szCs w:val="24"/>
          <w:lang w:eastAsia="ru-RU"/>
        </w:rPr>
        <w:t>/AICT/</w:t>
      </w:r>
      <w:proofErr w:type="spellStart"/>
      <w:r w:rsidRPr="00DD029F">
        <w:rPr>
          <w:sz w:val="24"/>
          <w:szCs w:val="24"/>
          <w:lang w:eastAsia="ru-RU"/>
        </w:rPr>
        <w:t>html</w:t>
      </w:r>
      <w:proofErr w:type="spellEnd"/>
      <w:r w:rsidRPr="00DD029F">
        <w:rPr>
          <w:sz w:val="24"/>
          <w:szCs w:val="24"/>
          <w:lang w:eastAsia="ru-RU"/>
        </w:rPr>
        <w:t xml:space="preserve"> — “История изобразительного искусства и архитектуры” (от античности до 20 века). </w:t>
      </w:r>
    </w:p>
    <w:p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27.   http://leonardo. </w:t>
      </w:r>
      <w:proofErr w:type="spellStart"/>
      <w:r w:rsidRPr="00DD029F">
        <w:rPr>
          <w:sz w:val="24"/>
          <w:szCs w:val="24"/>
          <w:lang w:eastAsia="ru-RU"/>
        </w:rPr>
        <w:t>al</w:t>
      </w:r>
      <w:proofErr w:type="spellEnd"/>
      <w:r w:rsidRPr="00DD029F">
        <w:rPr>
          <w:sz w:val="24"/>
          <w:szCs w:val="24"/>
          <w:lang w:eastAsia="ru-RU"/>
        </w:rPr>
        <w:t xml:space="preserve">. </w:t>
      </w:r>
      <w:proofErr w:type="spellStart"/>
      <w:r w:rsidRPr="00DD029F">
        <w:rPr>
          <w:sz w:val="24"/>
          <w:szCs w:val="24"/>
          <w:lang w:eastAsia="ru-RU"/>
        </w:rPr>
        <w:t>ru</w:t>
      </w:r>
      <w:proofErr w:type="spellEnd"/>
      <w:r w:rsidRPr="00DD029F">
        <w:rPr>
          <w:sz w:val="24"/>
          <w:szCs w:val="24"/>
          <w:lang w:eastAsia="ru-RU"/>
        </w:rPr>
        <w:t xml:space="preserve"> — “Мир Леонардо да Винчи”.</w:t>
      </w:r>
    </w:p>
    <w:p w:rsidR="00EB4019" w:rsidRPr="00DD029F" w:rsidRDefault="00EB4019" w:rsidP="00EB4019">
      <w:pPr>
        <w:jc w:val="both"/>
        <w:rPr>
          <w:b/>
          <w:sz w:val="24"/>
          <w:szCs w:val="24"/>
          <w:vertAlign w:val="superscript"/>
          <w:lang w:eastAsia="ru-RU"/>
        </w:rPr>
      </w:pPr>
      <w:r w:rsidRPr="00DD029F">
        <w:rPr>
          <w:b/>
          <w:sz w:val="24"/>
          <w:szCs w:val="24"/>
          <w:lang w:eastAsia="ru-RU"/>
        </w:rPr>
        <w:t>8.</w:t>
      </w:r>
      <w:r w:rsidRPr="00DD029F">
        <w:rPr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DD029F">
        <w:rPr>
          <w:sz w:val="24"/>
          <w:szCs w:val="24"/>
          <w:lang w:eastAsia="ru-RU"/>
        </w:rPr>
        <w:t xml:space="preserve">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 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DD029F">
        <w:rPr>
          <w:sz w:val="24"/>
          <w:szCs w:val="24"/>
          <w:lang w:eastAsia="ru-RU"/>
        </w:rPr>
        <w:t>PowerPoint</w:t>
      </w:r>
      <w:proofErr w:type="spellEnd"/>
      <w:r w:rsidRPr="00DD029F">
        <w:rPr>
          <w:sz w:val="24"/>
          <w:szCs w:val="24"/>
          <w:lang w:eastAsia="ru-RU"/>
        </w:rPr>
        <w:t xml:space="preserve">, MS </w:t>
      </w:r>
      <w:proofErr w:type="spellStart"/>
      <w:r w:rsidRPr="00DD029F">
        <w:rPr>
          <w:sz w:val="24"/>
          <w:szCs w:val="24"/>
          <w:lang w:eastAsia="ru-RU"/>
        </w:rPr>
        <w:t>Word</w:t>
      </w:r>
      <w:proofErr w:type="spellEnd"/>
      <w:r w:rsidRPr="00DD029F">
        <w:rPr>
          <w:sz w:val="24"/>
          <w:szCs w:val="24"/>
          <w:lang w:eastAsia="ru-RU"/>
        </w:rPr>
        <w:t xml:space="preserve">, </w:t>
      </w:r>
      <w:proofErr w:type="spellStart"/>
      <w:r w:rsidRPr="00DD029F">
        <w:rPr>
          <w:sz w:val="24"/>
          <w:szCs w:val="24"/>
          <w:lang w:eastAsia="ru-RU"/>
        </w:rPr>
        <w:t>Acrobat</w:t>
      </w:r>
      <w:proofErr w:type="spellEnd"/>
      <w:r w:rsidRPr="00DD029F">
        <w:rPr>
          <w:sz w:val="24"/>
          <w:szCs w:val="24"/>
          <w:lang w:eastAsia="ru-RU"/>
        </w:rPr>
        <w:t xml:space="preserve"> </w:t>
      </w:r>
      <w:proofErr w:type="spellStart"/>
      <w:r w:rsidRPr="00DD029F">
        <w:rPr>
          <w:sz w:val="24"/>
          <w:szCs w:val="24"/>
          <w:lang w:eastAsia="ru-RU"/>
        </w:rPr>
        <w:t>Reader</w:t>
      </w:r>
      <w:proofErr w:type="spellEnd"/>
      <w:r w:rsidRPr="00DD029F">
        <w:rPr>
          <w:sz w:val="24"/>
          <w:szCs w:val="24"/>
          <w:lang w:eastAsia="ru-RU"/>
        </w:rPr>
        <w:t xml:space="preserve">, </w:t>
      </w:r>
      <w:proofErr w:type="spellStart"/>
      <w:r w:rsidRPr="00DD029F">
        <w:rPr>
          <w:sz w:val="24"/>
          <w:szCs w:val="24"/>
          <w:lang w:eastAsia="ru-RU"/>
        </w:rPr>
        <w:t>LaTeX-овский</w:t>
      </w:r>
      <w:proofErr w:type="spellEnd"/>
      <w:r w:rsidRPr="00DD029F">
        <w:rPr>
          <w:sz w:val="24"/>
          <w:szCs w:val="24"/>
          <w:lang w:eastAsia="ru-RU"/>
        </w:rPr>
        <w:t xml:space="preserve"> пакет </w:t>
      </w:r>
      <w:proofErr w:type="spellStart"/>
      <w:r w:rsidRPr="00DD029F">
        <w:rPr>
          <w:sz w:val="24"/>
          <w:szCs w:val="24"/>
          <w:lang w:eastAsia="ru-RU"/>
        </w:rPr>
        <w:t>beamer</w:t>
      </w:r>
      <w:proofErr w:type="spellEnd"/>
      <w:r w:rsidRPr="00DD029F">
        <w:rPr>
          <w:sz w:val="24"/>
          <w:szCs w:val="24"/>
          <w:lang w:eastAsia="ru-RU"/>
        </w:rPr>
        <w:t>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827B20" w:rsidRPr="00827B20" w:rsidRDefault="00827B20" w:rsidP="00827B20">
      <w:pPr>
        <w:jc w:val="both"/>
        <w:rPr>
          <w:b/>
          <w:sz w:val="24"/>
          <w:szCs w:val="24"/>
          <w:lang w:eastAsia="ru-RU"/>
        </w:rPr>
      </w:pPr>
      <w:r w:rsidRPr="00827B20">
        <w:rPr>
          <w:b/>
          <w:sz w:val="24"/>
          <w:szCs w:val="24"/>
          <w:lang w:eastAsia="ru-RU"/>
        </w:rPr>
        <w:t>Искусство Древней Руси.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1.</w:t>
      </w:r>
      <w:r w:rsidRPr="00827B20">
        <w:rPr>
          <w:sz w:val="24"/>
          <w:szCs w:val="24"/>
          <w:lang w:eastAsia="ru-RU"/>
        </w:rPr>
        <w:tab/>
        <w:t>Основные архитектурные памятники Киевской Руси.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2.</w:t>
      </w:r>
      <w:r w:rsidRPr="00827B20">
        <w:rPr>
          <w:sz w:val="24"/>
          <w:szCs w:val="24"/>
          <w:lang w:eastAsia="ru-RU"/>
        </w:rPr>
        <w:tab/>
        <w:t>Соборы Новгорода и Владимира Вы знаете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3.</w:t>
      </w:r>
      <w:r w:rsidRPr="00827B20">
        <w:rPr>
          <w:sz w:val="24"/>
          <w:szCs w:val="24"/>
          <w:lang w:eastAsia="ru-RU"/>
        </w:rPr>
        <w:tab/>
        <w:t>Назовите основные башни и соборы Московского Кремля.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4.</w:t>
      </w:r>
      <w:r w:rsidRPr="00827B20">
        <w:rPr>
          <w:sz w:val="24"/>
          <w:szCs w:val="24"/>
          <w:lang w:eastAsia="ru-RU"/>
        </w:rPr>
        <w:tab/>
        <w:t>Творчество крупнейших русских иконописцев: Ф.Грека, А.Рублева, Дионисия.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5.</w:t>
      </w:r>
      <w:r w:rsidRPr="00827B20">
        <w:rPr>
          <w:sz w:val="24"/>
          <w:szCs w:val="24"/>
          <w:lang w:eastAsia="ru-RU"/>
        </w:rPr>
        <w:tab/>
        <w:t>Искусства XVII века.</w:t>
      </w:r>
    </w:p>
    <w:p w:rsidR="00827B20" w:rsidRPr="00827B20" w:rsidRDefault="00827B20" w:rsidP="00827B20">
      <w:pPr>
        <w:jc w:val="both"/>
        <w:rPr>
          <w:b/>
          <w:sz w:val="24"/>
          <w:szCs w:val="24"/>
          <w:lang w:eastAsia="ru-RU"/>
        </w:rPr>
      </w:pPr>
      <w:r w:rsidRPr="00827B20">
        <w:rPr>
          <w:b/>
          <w:sz w:val="24"/>
          <w:szCs w:val="24"/>
          <w:lang w:eastAsia="ru-RU"/>
        </w:rPr>
        <w:lastRenderedPageBreak/>
        <w:t>Искусство XVIII века.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1.</w:t>
      </w:r>
      <w:r w:rsidRPr="00827B20">
        <w:rPr>
          <w:sz w:val="24"/>
          <w:szCs w:val="24"/>
          <w:lang w:eastAsia="ru-RU"/>
        </w:rPr>
        <w:tab/>
        <w:t xml:space="preserve">Особенности парадного портрета и творчество крупнейших портретистов  </w:t>
      </w:r>
      <w:proofErr w:type="spellStart"/>
      <w:r w:rsidRPr="00827B20">
        <w:rPr>
          <w:sz w:val="24"/>
          <w:szCs w:val="24"/>
          <w:lang w:eastAsia="ru-RU"/>
        </w:rPr>
        <w:t>Iполовины</w:t>
      </w:r>
      <w:proofErr w:type="spellEnd"/>
      <w:r w:rsidRPr="00827B20">
        <w:rPr>
          <w:sz w:val="24"/>
          <w:szCs w:val="24"/>
          <w:lang w:eastAsia="ru-RU"/>
        </w:rPr>
        <w:t xml:space="preserve"> XVIII века.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2.</w:t>
      </w:r>
      <w:r w:rsidRPr="00827B20">
        <w:rPr>
          <w:sz w:val="24"/>
          <w:szCs w:val="24"/>
          <w:lang w:eastAsia="ru-RU"/>
        </w:rPr>
        <w:tab/>
        <w:t xml:space="preserve">Камерный портрет и парадный портрет. 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3.</w:t>
      </w:r>
      <w:r w:rsidRPr="00827B20">
        <w:rPr>
          <w:sz w:val="24"/>
          <w:szCs w:val="24"/>
          <w:lang w:eastAsia="ru-RU"/>
        </w:rPr>
        <w:tab/>
        <w:t>Творчество крупнейших портретистов II половины  XVIII века.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4.</w:t>
      </w:r>
      <w:r w:rsidRPr="00827B20">
        <w:rPr>
          <w:sz w:val="24"/>
          <w:szCs w:val="24"/>
          <w:lang w:eastAsia="ru-RU"/>
        </w:rPr>
        <w:tab/>
        <w:t xml:space="preserve">Архитектурные памятники русского барокко. 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5.</w:t>
      </w:r>
      <w:r w:rsidRPr="00827B20">
        <w:rPr>
          <w:sz w:val="24"/>
          <w:szCs w:val="24"/>
          <w:lang w:eastAsia="ru-RU"/>
        </w:rPr>
        <w:tab/>
        <w:t xml:space="preserve">Архитектурные памятники русского классицизма 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6.</w:t>
      </w:r>
      <w:r w:rsidRPr="00827B20">
        <w:rPr>
          <w:sz w:val="24"/>
          <w:szCs w:val="24"/>
          <w:lang w:eastAsia="ru-RU"/>
        </w:rPr>
        <w:tab/>
        <w:t>Творчество крупнейших живописцев и скульпторов эпохи классицизма.</w:t>
      </w:r>
    </w:p>
    <w:p w:rsidR="00827B20" w:rsidRPr="00827B20" w:rsidRDefault="00827B20" w:rsidP="00827B20">
      <w:pPr>
        <w:jc w:val="both"/>
        <w:rPr>
          <w:b/>
          <w:sz w:val="24"/>
          <w:szCs w:val="24"/>
          <w:lang w:eastAsia="ru-RU"/>
        </w:rPr>
      </w:pPr>
      <w:r w:rsidRPr="00827B20">
        <w:rPr>
          <w:b/>
          <w:sz w:val="24"/>
          <w:szCs w:val="24"/>
          <w:lang w:eastAsia="ru-RU"/>
        </w:rPr>
        <w:t>Искусство I  половины XIX века.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1.</w:t>
      </w:r>
      <w:r w:rsidRPr="00827B20">
        <w:rPr>
          <w:sz w:val="24"/>
          <w:szCs w:val="24"/>
          <w:lang w:eastAsia="ru-RU"/>
        </w:rPr>
        <w:tab/>
        <w:t>Важнейшие особенности развития романтизма в русской живописи и творчество крупнейших живописцев-романтиков.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2.</w:t>
      </w:r>
      <w:r w:rsidRPr="00827B20">
        <w:rPr>
          <w:sz w:val="24"/>
          <w:szCs w:val="24"/>
          <w:lang w:eastAsia="ru-RU"/>
        </w:rPr>
        <w:tab/>
        <w:t>Переход от романтизма к реализму  в искусстве II четверти XIX века.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3.</w:t>
      </w:r>
      <w:r w:rsidRPr="00827B20">
        <w:rPr>
          <w:sz w:val="24"/>
          <w:szCs w:val="24"/>
          <w:lang w:eastAsia="ru-RU"/>
        </w:rPr>
        <w:tab/>
        <w:t>Творчество  Брюллова и Иванова и их мировое значение.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4.</w:t>
      </w:r>
      <w:r w:rsidRPr="00827B20">
        <w:rPr>
          <w:sz w:val="24"/>
          <w:szCs w:val="24"/>
          <w:lang w:eastAsia="ru-RU"/>
        </w:rPr>
        <w:tab/>
        <w:t>Критический реализм в русской живописи.</w:t>
      </w:r>
    </w:p>
    <w:p w:rsidR="00827B20" w:rsidRPr="00827B20" w:rsidRDefault="00827B20" w:rsidP="00827B20">
      <w:pPr>
        <w:jc w:val="both"/>
        <w:rPr>
          <w:b/>
          <w:sz w:val="24"/>
          <w:szCs w:val="24"/>
          <w:lang w:eastAsia="ru-RU"/>
        </w:rPr>
      </w:pPr>
      <w:r w:rsidRPr="00827B20">
        <w:rPr>
          <w:b/>
          <w:sz w:val="24"/>
          <w:szCs w:val="24"/>
          <w:lang w:eastAsia="ru-RU"/>
        </w:rPr>
        <w:t>Искусство II половины XIX - начала ХХ века.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1.</w:t>
      </w:r>
      <w:r w:rsidRPr="00827B20">
        <w:rPr>
          <w:sz w:val="24"/>
          <w:szCs w:val="24"/>
          <w:lang w:eastAsia="ru-RU"/>
        </w:rPr>
        <w:tab/>
        <w:t>Основные принципы деятельности Товарищества передвижников.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2.</w:t>
      </w:r>
      <w:r w:rsidRPr="00827B20">
        <w:rPr>
          <w:sz w:val="24"/>
          <w:szCs w:val="24"/>
          <w:lang w:eastAsia="ru-RU"/>
        </w:rPr>
        <w:tab/>
        <w:t>Крупнейшие представители передвижнического реализма и их основные произведения.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3.</w:t>
      </w:r>
      <w:r w:rsidRPr="00827B20">
        <w:rPr>
          <w:sz w:val="24"/>
          <w:szCs w:val="24"/>
          <w:lang w:eastAsia="ru-RU"/>
        </w:rPr>
        <w:tab/>
        <w:t xml:space="preserve">Особенности </w:t>
      </w:r>
      <w:proofErr w:type="spellStart"/>
      <w:r w:rsidRPr="00827B20">
        <w:rPr>
          <w:sz w:val="24"/>
          <w:szCs w:val="24"/>
          <w:lang w:eastAsia="ru-RU"/>
        </w:rPr>
        <w:t>неорусского</w:t>
      </w:r>
      <w:proofErr w:type="spellEnd"/>
      <w:r w:rsidRPr="00827B20">
        <w:rPr>
          <w:sz w:val="24"/>
          <w:szCs w:val="24"/>
          <w:lang w:eastAsia="ru-RU"/>
        </w:rPr>
        <w:t xml:space="preserve"> стиля в архитектуре. Приведите примеры.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4.</w:t>
      </w:r>
      <w:r w:rsidRPr="00827B20">
        <w:rPr>
          <w:sz w:val="24"/>
          <w:szCs w:val="24"/>
          <w:lang w:eastAsia="ru-RU"/>
        </w:rPr>
        <w:tab/>
        <w:t xml:space="preserve">Крупнейшие скульпторы II половины XIX века и их основные работы. 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5.</w:t>
      </w:r>
      <w:r w:rsidRPr="00827B20">
        <w:rPr>
          <w:sz w:val="24"/>
          <w:szCs w:val="24"/>
          <w:lang w:eastAsia="ru-RU"/>
        </w:rPr>
        <w:tab/>
        <w:t>Основные представители академизма в живописи II половины XIX века.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6.</w:t>
      </w:r>
      <w:r w:rsidRPr="00827B20">
        <w:rPr>
          <w:sz w:val="24"/>
          <w:szCs w:val="24"/>
          <w:lang w:eastAsia="ru-RU"/>
        </w:rPr>
        <w:tab/>
        <w:t xml:space="preserve">Художественные объединения конца XIX – начала ХХ века. 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7.</w:t>
      </w:r>
      <w:r w:rsidRPr="00827B20">
        <w:rPr>
          <w:sz w:val="24"/>
          <w:szCs w:val="24"/>
          <w:lang w:eastAsia="ru-RU"/>
        </w:rPr>
        <w:tab/>
        <w:t>Особенности стиля модерн в искусстве Серебряного века.</w:t>
      </w:r>
    </w:p>
    <w:p w:rsidR="00827B20" w:rsidRPr="00827B20" w:rsidRDefault="00827B20" w:rsidP="00827B20">
      <w:pPr>
        <w:jc w:val="both"/>
        <w:rPr>
          <w:sz w:val="24"/>
          <w:szCs w:val="24"/>
          <w:lang w:eastAsia="ru-RU"/>
        </w:rPr>
      </w:pPr>
      <w:r w:rsidRPr="00827B20">
        <w:rPr>
          <w:sz w:val="24"/>
          <w:szCs w:val="24"/>
          <w:lang w:eastAsia="ru-RU"/>
        </w:rPr>
        <w:t>8.</w:t>
      </w:r>
      <w:r w:rsidRPr="00827B20">
        <w:rPr>
          <w:sz w:val="24"/>
          <w:szCs w:val="24"/>
          <w:lang w:eastAsia="ru-RU"/>
        </w:rPr>
        <w:tab/>
        <w:t>Направления авангардного искусства и их представители.</w:t>
      </w: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  <w:r w:rsidRPr="00DD029F">
        <w:rPr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следует ориентироваться на вопросы для самостоятельной работы и авторские презентации, размещенные на ЭИОС в курсе История искусства.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I</w:t>
      </w:r>
      <w:r w:rsidRPr="00DD029F">
        <w:rPr>
          <w:b/>
          <w:sz w:val="24"/>
          <w:szCs w:val="24"/>
        </w:rPr>
        <w:t xml:space="preserve">. </w:t>
      </w:r>
      <w:r w:rsidRPr="00DD029F">
        <w:rPr>
          <w:b/>
          <w:sz w:val="24"/>
          <w:szCs w:val="24"/>
          <w:u w:val="single"/>
        </w:rPr>
        <w:t xml:space="preserve"> Древнерусское искусство.</w:t>
      </w:r>
    </w:p>
    <w:p w:rsidR="001E6D47" w:rsidRPr="00DD029F" w:rsidRDefault="001E6D47" w:rsidP="001E6D47">
      <w:pPr>
        <w:tabs>
          <w:tab w:val="left" w:pos="270"/>
        </w:tabs>
        <w:jc w:val="both"/>
        <w:rPr>
          <w:b/>
          <w:sz w:val="24"/>
          <w:szCs w:val="24"/>
        </w:rPr>
      </w:pPr>
      <w:r w:rsidRPr="00DD029F">
        <w:rPr>
          <w:b/>
          <w:sz w:val="24"/>
          <w:szCs w:val="24"/>
        </w:rPr>
        <w:t xml:space="preserve">Искусство периода феодальной раздробленности.  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Новгородское искусство.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Место Новгорода в общественной и культурной жизни Древней Руси. Демократизм 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новгородского искусства. Софийский собор – главный архитектурный памятник Новгорода. Его особенности, отличия от Софийского собора в Киеве. Крупнейшие памятники новгородского искусства </w:t>
      </w:r>
      <w:r w:rsidRPr="00DD029F">
        <w:rPr>
          <w:sz w:val="24"/>
          <w:szCs w:val="24"/>
          <w:lang w:val="en-US"/>
        </w:rPr>
        <w:t>XII</w:t>
      </w:r>
      <w:r w:rsidRPr="00DD029F">
        <w:rPr>
          <w:sz w:val="24"/>
          <w:szCs w:val="24"/>
        </w:rPr>
        <w:t>-</w:t>
      </w:r>
      <w:r w:rsidRPr="00DD029F">
        <w:rPr>
          <w:sz w:val="24"/>
          <w:szCs w:val="24"/>
          <w:lang w:val="en-US"/>
        </w:rPr>
        <w:t>XIV</w:t>
      </w:r>
      <w:r w:rsidRPr="00DD029F">
        <w:rPr>
          <w:sz w:val="24"/>
          <w:szCs w:val="24"/>
        </w:rPr>
        <w:t xml:space="preserve"> веков. Особенности развития новгородской фресковой живописи:  демократизм образов святых, контрастный колорит. Работы Феофана Грека в Новгороде: фрески церкви Спаса на Ильине.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Владимиро-Суздальское искусство.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Место и значение Владимиро-Суздальского княжества в общественной и культурной жизни Древней Руси. Основные архитектурные памятники </w:t>
      </w:r>
      <w:r w:rsidRPr="00DD029F">
        <w:rPr>
          <w:sz w:val="24"/>
          <w:szCs w:val="24"/>
          <w:lang w:val="en-US"/>
        </w:rPr>
        <w:t>XII</w:t>
      </w:r>
      <w:r w:rsidRPr="00DD029F">
        <w:rPr>
          <w:sz w:val="24"/>
          <w:szCs w:val="24"/>
        </w:rPr>
        <w:t>-</w:t>
      </w:r>
      <w:r w:rsidRPr="00DD029F">
        <w:rPr>
          <w:sz w:val="24"/>
          <w:szCs w:val="24"/>
          <w:lang w:val="en-US"/>
        </w:rPr>
        <w:t>XIII</w:t>
      </w:r>
      <w:r w:rsidRPr="00DD029F">
        <w:rPr>
          <w:sz w:val="24"/>
          <w:szCs w:val="24"/>
        </w:rPr>
        <w:t xml:space="preserve"> веков. Развитие декоративной скульптуры, скульптурный орнамент Владимиро-Суздальских храмов: церкви Покрова на Нерли, Дмитриевского собора. История создания главной иконы Руси – «Богоматери Владимирской», ее византийские корни и художественные особенности.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Архитектура Московского Кремля.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История создания Кремля. Стены, башни, основные соборы Кремля (Успенский, Благовещенский, Архангельский), их предназначение. Ансамбль Соборной площади Кремля. Грановитая палата и Колокольня Ивана Великого. Покровский собор (храм </w:t>
      </w:r>
      <w:r w:rsidRPr="00DD029F">
        <w:rPr>
          <w:sz w:val="24"/>
          <w:szCs w:val="24"/>
        </w:rPr>
        <w:lastRenderedPageBreak/>
        <w:t>Василия Блаженного) на Красной площади. Кремль и Красная площадь – памятники русской культуры мирового значения.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Искусство</w:t>
      </w:r>
      <w:r w:rsidRPr="00DD029F">
        <w:rPr>
          <w:sz w:val="24"/>
          <w:szCs w:val="24"/>
          <w:lang w:val="en-US"/>
        </w:rPr>
        <w:t>XVII</w:t>
      </w:r>
      <w:r w:rsidRPr="00DD029F">
        <w:rPr>
          <w:sz w:val="24"/>
          <w:szCs w:val="24"/>
        </w:rPr>
        <w:t xml:space="preserve"> века.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Постепенный отход от церковных канонов, усиление декоративного начала в искусстве. Противоречивый характер развития искусства этого периода, процесс обмирщения, его важнейшие особенности и проявления в архитектуре и иконописи («</w:t>
      </w:r>
      <w:proofErr w:type="spellStart"/>
      <w:r w:rsidRPr="00DD029F">
        <w:rPr>
          <w:sz w:val="24"/>
          <w:szCs w:val="24"/>
        </w:rPr>
        <w:t>нарышкинское</w:t>
      </w:r>
      <w:proofErr w:type="spellEnd"/>
      <w:r w:rsidRPr="00DD029F">
        <w:rPr>
          <w:sz w:val="24"/>
          <w:szCs w:val="24"/>
        </w:rPr>
        <w:t xml:space="preserve"> барокко», «</w:t>
      </w:r>
      <w:proofErr w:type="spellStart"/>
      <w:r w:rsidRPr="00DD029F">
        <w:rPr>
          <w:sz w:val="24"/>
          <w:szCs w:val="24"/>
        </w:rPr>
        <w:t>строгановская</w:t>
      </w:r>
      <w:proofErr w:type="spellEnd"/>
      <w:r w:rsidRPr="00DD029F">
        <w:rPr>
          <w:sz w:val="24"/>
          <w:szCs w:val="24"/>
        </w:rPr>
        <w:t xml:space="preserve"> школа»). Творчество С.Ушакова – вершина развития искусства </w:t>
      </w:r>
      <w:r w:rsidRPr="00DD029F">
        <w:rPr>
          <w:sz w:val="24"/>
          <w:szCs w:val="24"/>
          <w:lang w:val="en-US"/>
        </w:rPr>
        <w:t>XVII</w:t>
      </w:r>
      <w:r w:rsidRPr="00DD029F">
        <w:rPr>
          <w:sz w:val="24"/>
          <w:szCs w:val="24"/>
        </w:rPr>
        <w:t xml:space="preserve"> века. Искусство парсуны как переходный этап от иконописи к будущей портретной живописи.</w:t>
      </w:r>
    </w:p>
    <w:p w:rsidR="001E6D47" w:rsidRPr="00DD029F" w:rsidRDefault="001E6D47" w:rsidP="001E6D47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II</w:t>
      </w:r>
      <w:r w:rsidRPr="00DD029F">
        <w:rPr>
          <w:b/>
          <w:sz w:val="24"/>
          <w:szCs w:val="24"/>
        </w:rPr>
        <w:t xml:space="preserve"> </w:t>
      </w:r>
      <w:r w:rsidRPr="00DD029F">
        <w:rPr>
          <w:sz w:val="24"/>
          <w:szCs w:val="24"/>
        </w:rPr>
        <w:t>.</w:t>
      </w:r>
      <w:r w:rsidRPr="00DD029F">
        <w:rPr>
          <w:b/>
          <w:sz w:val="24"/>
          <w:szCs w:val="24"/>
          <w:u w:val="single"/>
        </w:rPr>
        <w:t>Искусство</w:t>
      </w:r>
      <w:r w:rsidRPr="00DD029F">
        <w:rPr>
          <w:b/>
          <w:sz w:val="24"/>
          <w:szCs w:val="24"/>
          <w:u w:val="single"/>
          <w:lang w:val="en-US"/>
        </w:rPr>
        <w:t>XVIII</w:t>
      </w:r>
      <w:r w:rsidRPr="00DD029F">
        <w:rPr>
          <w:b/>
          <w:sz w:val="24"/>
          <w:szCs w:val="24"/>
          <w:u w:val="single"/>
        </w:rPr>
        <w:t xml:space="preserve"> века.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Русский портрет </w:t>
      </w:r>
      <w:r w:rsidRPr="00DD029F">
        <w:rPr>
          <w:sz w:val="24"/>
          <w:szCs w:val="24"/>
          <w:lang w:val="en-US"/>
        </w:rPr>
        <w:t>II</w:t>
      </w:r>
      <w:r w:rsidRPr="00DD029F">
        <w:rPr>
          <w:sz w:val="24"/>
          <w:szCs w:val="24"/>
        </w:rPr>
        <w:t xml:space="preserve"> половины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– нач.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веков.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Творчество крупнейшего русского портретиста последней трети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века. Анализ основных работ мастера. В.Л. </w:t>
      </w:r>
      <w:proofErr w:type="spellStart"/>
      <w:r w:rsidRPr="00DD029F">
        <w:rPr>
          <w:sz w:val="24"/>
          <w:szCs w:val="24"/>
        </w:rPr>
        <w:t>Боровиковский</w:t>
      </w:r>
      <w:proofErr w:type="spellEnd"/>
      <w:r w:rsidRPr="00DD029F">
        <w:rPr>
          <w:sz w:val="24"/>
          <w:szCs w:val="24"/>
        </w:rPr>
        <w:t xml:space="preserve"> – крупнейший портретист конца </w:t>
      </w: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 -  нач.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веков. Элементы сентиментализма в творчестве мастера, основные работы.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Барокко и классицизм – основные стилевые направления в архитектуре 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  <w:lang w:val="en-US"/>
        </w:rPr>
        <w:t>XVIII</w:t>
      </w:r>
      <w:r w:rsidRPr="00DD029F">
        <w:rPr>
          <w:sz w:val="24"/>
          <w:szCs w:val="24"/>
        </w:rPr>
        <w:t xml:space="preserve">- начала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Эволюция стиля барокко: от раннего (петровского) к зрелому. Творчество </w:t>
      </w:r>
      <w:proofErr w:type="spellStart"/>
      <w:r w:rsidRPr="00DD029F">
        <w:rPr>
          <w:sz w:val="24"/>
          <w:szCs w:val="24"/>
        </w:rPr>
        <w:t>Д.Трезини</w:t>
      </w:r>
      <w:proofErr w:type="spellEnd"/>
      <w:r w:rsidRPr="00DD029F">
        <w:rPr>
          <w:sz w:val="24"/>
          <w:szCs w:val="24"/>
        </w:rPr>
        <w:t xml:space="preserve">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III</w:t>
      </w:r>
      <w:r w:rsidRPr="00DD029F">
        <w:rPr>
          <w:b/>
          <w:sz w:val="24"/>
          <w:szCs w:val="24"/>
        </w:rPr>
        <w:t xml:space="preserve">. </w:t>
      </w:r>
      <w:r w:rsidRPr="00DD029F">
        <w:rPr>
          <w:b/>
          <w:sz w:val="24"/>
          <w:szCs w:val="24"/>
          <w:u w:val="single"/>
        </w:rPr>
        <w:t xml:space="preserve">Искусство первой половины  </w:t>
      </w:r>
      <w:r w:rsidRPr="00DD029F">
        <w:rPr>
          <w:b/>
          <w:sz w:val="24"/>
          <w:szCs w:val="24"/>
          <w:u w:val="single"/>
          <w:lang w:val="en-US"/>
        </w:rPr>
        <w:t>XIX</w:t>
      </w:r>
      <w:r w:rsidRPr="00DD029F">
        <w:rPr>
          <w:b/>
          <w:sz w:val="24"/>
          <w:szCs w:val="24"/>
          <w:u w:val="single"/>
        </w:rPr>
        <w:t xml:space="preserve"> века.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От классицизма к романтизму – эволюция русского искусства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первой трети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 века.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Кипренский, В.А. </w:t>
      </w:r>
      <w:proofErr w:type="spellStart"/>
      <w:r w:rsidRPr="00DD029F">
        <w:rPr>
          <w:sz w:val="24"/>
          <w:szCs w:val="24"/>
        </w:rPr>
        <w:t>Тропинин</w:t>
      </w:r>
      <w:proofErr w:type="spellEnd"/>
      <w:r w:rsidRPr="00DD029F">
        <w:rPr>
          <w:sz w:val="24"/>
          <w:szCs w:val="24"/>
        </w:rPr>
        <w:t>, С.Ф.Щедрин).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Творчество крупнейших живописцев второй четверти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К. Брюллов, А. Иванов, П. Федотов – крупнейшие мастера рассматриваемого периода. Анализ главного произведения Брюллова – картины «Последний день Помпеи» (идейное содержание, система образов, колорит, композиция). Брюллов – портретист, наиболее значительные работы мастера в портретном жанре. Картина Иванова «Явление Христа народу» - энциклопедия всего русского искусства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века, значение этого произведения, история его создания и анализ картины. «Библейские эскизы» Иванова. Формирование искусства критического реализма в творчестве Федотова. Основные работы мастера. Значение творчества Федотова для дальнейшего развития русской живописи.</w:t>
      </w:r>
    </w:p>
    <w:p w:rsidR="001E6D47" w:rsidRPr="00DD029F" w:rsidRDefault="001E6D47" w:rsidP="001E6D47">
      <w:pPr>
        <w:tabs>
          <w:tab w:val="left" w:pos="270"/>
        </w:tabs>
        <w:jc w:val="both"/>
        <w:rPr>
          <w:b/>
          <w:sz w:val="24"/>
          <w:szCs w:val="24"/>
          <w:u w:val="single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IV</w:t>
      </w:r>
      <w:r w:rsidRPr="00DD029F">
        <w:rPr>
          <w:b/>
          <w:sz w:val="24"/>
          <w:szCs w:val="24"/>
        </w:rPr>
        <w:t xml:space="preserve">. </w:t>
      </w:r>
      <w:r w:rsidRPr="00DD029F">
        <w:rPr>
          <w:b/>
          <w:sz w:val="24"/>
          <w:szCs w:val="24"/>
          <w:u w:val="single"/>
        </w:rPr>
        <w:t xml:space="preserve"> Искусство </w:t>
      </w:r>
      <w:r w:rsidRPr="00DD029F">
        <w:rPr>
          <w:b/>
          <w:sz w:val="24"/>
          <w:szCs w:val="24"/>
          <w:u w:val="single"/>
          <w:lang w:val="en-US"/>
        </w:rPr>
        <w:t>II</w:t>
      </w:r>
      <w:r w:rsidRPr="00DD029F">
        <w:rPr>
          <w:b/>
          <w:sz w:val="24"/>
          <w:szCs w:val="24"/>
          <w:u w:val="single"/>
        </w:rPr>
        <w:t xml:space="preserve"> половины </w:t>
      </w:r>
      <w:r w:rsidRPr="00DD029F">
        <w:rPr>
          <w:b/>
          <w:sz w:val="24"/>
          <w:szCs w:val="24"/>
          <w:u w:val="single"/>
          <w:lang w:val="en-US"/>
        </w:rPr>
        <w:t>XIX</w:t>
      </w:r>
      <w:r w:rsidRPr="00DD029F">
        <w:rPr>
          <w:b/>
          <w:sz w:val="24"/>
          <w:szCs w:val="24"/>
          <w:u w:val="single"/>
        </w:rPr>
        <w:t xml:space="preserve"> века.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Жанровое многообразие живописи передвижников.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Основные жанры живописи передвижников: бытовой, исторический, портретный, пейзажный. Крупнейшие представители передвижнического реализма 70-80-х годов </w:t>
      </w:r>
      <w:r w:rsidRPr="00DD029F">
        <w:rPr>
          <w:sz w:val="24"/>
          <w:szCs w:val="24"/>
          <w:lang w:val="en-US"/>
        </w:rPr>
        <w:t>XIX</w:t>
      </w:r>
      <w:r w:rsidRPr="00DD029F">
        <w:rPr>
          <w:sz w:val="24"/>
          <w:szCs w:val="24"/>
        </w:rPr>
        <w:t xml:space="preserve"> века и их основные произведения. (От Перова и Крамского до Репина и Сурикова). Первый семинар посвящен жанровой живописи, второй – исторической живописи, третий </w:t>
      </w:r>
      <w:r w:rsidRPr="00DD029F">
        <w:rPr>
          <w:sz w:val="24"/>
          <w:szCs w:val="24"/>
        </w:rPr>
        <w:lastRenderedPageBreak/>
        <w:t>– портретной живописи, четвертый – пейзажной живописи, с анализом творчества художников и их лучших работ.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V</w:t>
      </w:r>
      <w:r w:rsidRPr="00DD029F">
        <w:rPr>
          <w:b/>
          <w:sz w:val="24"/>
          <w:szCs w:val="24"/>
        </w:rPr>
        <w:t xml:space="preserve">. </w:t>
      </w:r>
      <w:r w:rsidRPr="00DD029F">
        <w:rPr>
          <w:b/>
          <w:sz w:val="24"/>
          <w:szCs w:val="24"/>
          <w:u w:val="single"/>
        </w:rPr>
        <w:t xml:space="preserve">Искусство конца </w:t>
      </w:r>
      <w:r w:rsidRPr="00DD029F">
        <w:rPr>
          <w:b/>
          <w:sz w:val="24"/>
          <w:szCs w:val="24"/>
          <w:u w:val="single"/>
          <w:lang w:val="en-US"/>
        </w:rPr>
        <w:t>XIX</w:t>
      </w:r>
      <w:r w:rsidRPr="00DD029F">
        <w:rPr>
          <w:b/>
          <w:sz w:val="24"/>
          <w:szCs w:val="24"/>
          <w:u w:val="single"/>
        </w:rPr>
        <w:t xml:space="preserve"> – начала ХХ века.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Характерные особенности стиля модерн в русском искусстве 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на рубеже веков.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От </w:t>
      </w:r>
      <w:proofErr w:type="spellStart"/>
      <w:r w:rsidRPr="00DD029F">
        <w:rPr>
          <w:sz w:val="24"/>
          <w:szCs w:val="24"/>
        </w:rPr>
        <w:t>неорусского</w:t>
      </w:r>
      <w:proofErr w:type="spellEnd"/>
      <w:r w:rsidRPr="00DD029F">
        <w:rPr>
          <w:sz w:val="24"/>
          <w:szCs w:val="24"/>
        </w:rPr>
        <w:t xml:space="preserve"> стиля к модерну – эволюция русской архитектуры Серебряного века. Взаимодействие традиций и новаторства в творчестве крупнейших представителей стиля модерн в живописи и архитектуре. (М.А.Врубель, Ф.О. </w:t>
      </w:r>
      <w:proofErr w:type="spellStart"/>
      <w:r w:rsidRPr="00DD029F">
        <w:rPr>
          <w:sz w:val="24"/>
          <w:szCs w:val="24"/>
        </w:rPr>
        <w:t>Шехтель</w:t>
      </w:r>
      <w:proofErr w:type="spellEnd"/>
      <w:r w:rsidRPr="00DD029F">
        <w:rPr>
          <w:sz w:val="24"/>
          <w:szCs w:val="24"/>
        </w:rPr>
        <w:t xml:space="preserve"> и др.). Место и значение их творчества в русском искусстве рубежа веков. Анализ главных работ представителей русского модерна.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«Мир искусства» - крупнейшее художественное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объединение Серебряного века.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История создания объединения. </w:t>
      </w:r>
      <w:proofErr w:type="spellStart"/>
      <w:r w:rsidRPr="00DD029F">
        <w:rPr>
          <w:sz w:val="24"/>
          <w:szCs w:val="24"/>
        </w:rPr>
        <w:t>Ретроспективизм</w:t>
      </w:r>
      <w:proofErr w:type="spellEnd"/>
      <w:r w:rsidRPr="00DD029F">
        <w:rPr>
          <w:sz w:val="24"/>
          <w:szCs w:val="24"/>
        </w:rPr>
        <w:t xml:space="preserve"> и стилизация в творчестве крупнейших </w:t>
      </w:r>
      <w:proofErr w:type="spellStart"/>
      <w:r w:rsidRPr="00DD029F">
        <w:rPr>
          <w:sz w:val="24"/>
          <w:szCs w:val="24"/>
        </w:rPr>
        <w:t>мирискусников</w:t>
      </w:r>
      <w:proofErr w:type="spellEnd"/>
      <w:r w:rsidRPr="00DD029F">
        <w:rPr>
          <w:sz w:val="24"/>
          <w:szCs w:val="24"/>
        </w:rPr>
        <w:t xml:space="preserve">: Бенуа, Сомова, </w:t>
      </w:r>
      <w:proofErr w:type="spellStart"/>
      <w:r w:rsidRPr="00DD029F">
        <w:rPr>
          <w:sz w:val="24"/>
          <w:szCs w:val="24"/>
        </w:rPr>
        <w:t>Бакста</w:t>
      </w:r>
      <w:proofErr w:type="spellEnd"/>
      <w:r w:rsidRPr="00DD029F">
        <w:rPr>
          <w:sz w:val="24"/>
          <w:szCs w:val="24"/>
        </w:rPr>
        <w:t xml:space="preserve">, Лансере, </w:t>
      </w:r>
      <w:proofErr w:type="spellStart"/>
      <w:r w:rsidRPr="00DD029F">
        <w:rPr>
          <w:sz w:val="24"/>
          <w:szCs w:val="24"/>
        </w:rPr>
        <w:t>Добужинского</w:t>
      </w:r>
      <w:proofErr w:type="spellEnd"/>
      <w:r w:rsidRPr="00DD029F">
        <w:rPr>
          <w:sz w:val="24"/>
          <w:szCs w:val="24"/>
        </w:rPr>
        <w:t xml:space="preserve">, </w:t>
      </w:r>
      <w:proofErr w:type="spellStart"/>
      <w:r w:rsidRPr="00DD029F">
        <w:rPr>
          <w:sz w:val="24"/>
          <w:szCs w:val="24"/>
        </w:rPr>
        <w:t>Кустодиева</w:t>
      </w:r>
      <w:proofErr w:type="spellEnd"/>
      <w:r w:rsidRPr="00DD029F">
        <w:rPr>
          <w:sz w:val="24"/>
          <w:szCs w:val="24"/>
        </w:rPr>
        <w:t xml:space="preserve">, Рериха и др. Жанровое и стилистическое многообразие творчества </w:t>
      </w:r>
      <w:proofErr w:type="spellStart"/>
      <w:r w:rsidRPr="00DD029F">
        <w:rPr>
          <w:sz w:val="24"/>
          <w:szCs w:val="24"/>
        </w:rPr>
        <w:t>мирискусников</w:t>
      </w:r>
      <w:proofErr w:type="spellEnd"/>
      <w:r w:rsidRPr="00DD029F">
        <w:rPr>
          <w:sz w:val="24"/>
          <w:szCs w:val="24"/>
        </w:rPr>
        <w:t xml:space="preserve">. Анализ основных произведений живописи и графики </w:t>
      </w:r>
      <w:proofErr w:type="spellStart"/>
      <w:r w:rsidRPr="00DD029F">
        <w:rPr>
          <w:sz w:val="24"/>
          <w:szCs w:val="24"/>
        </w:rPr>
        <w:t>мирискусников</w:t>
      </w:r>
      <w:proofErr w:type="spellEnd"/>
      <w:r w:rsidRPr="00DD029F">
        <w:rPr>
          <w:sz w:val="24"/>
          <w:szCs w:val="24"/>
        </w:rPr>
        <w:t>. Театральные работы художников объединения.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b/>
          <w:sz w:val="24"/>
          <w:szCs w:val="24"/>
        </w:rPr>
        <w:t xml:space="preserve">Раздел </w:t>
      </w:r>
      <w:r w:rsidRPr="00DD029F">
        <w:rPr>
          <w:b/>
          <w:sz w:val="24"/>
          <w:szCs w:val="24"/>
          <w:lang w:val="en-US"/>
        </w:rPr>
        <w:t>VI</w:t>
      </w:r>
      <w:r w:rsidRPr="00DD029F">
        <w:rPr>
          <w:b/>
          <w:sz w:val="24"/>
          <w:szCs w:val="24"/>
        </w:rPr>
        <w:t xml:space="preserve">. </w:t>
      </w:r>
      <w:r w:rsidRPr="00DD029F">
        <w:rPr>
          <w:b/>
          <w:sz w:val="24"/>
          <w:szCs w:val="24"/>
          <w:u w:val="single"/>
        </w:rPr>
        <w:t>Искусство ХХ века. Основные этапы.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Искусство послеоктябрьских десятилетий.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Реформирование художественной жизни в первой половине 20-х годов. Художественные объединения 20-х нач. 30-х гг. ХХ века. Развитие архитектурного конструктивизма. Живопись 20-х – 30-х годов. Творчество крупнейших мастеров старшего поколения (</w:t>
      </w:r>
      <w:proofErr w:type="spellStart"/>
      <w:r w:rsidRPr="00DD029F">
        <w:rPr>
          <w:sz w:val="24"/>
          <w:szCs w:val="24"/>
        </w:rPr>
        <w:t>П.П.Кончаловский</w:t>
      </w:r>
      <w:proofErr w:type="spellEnd"/>
      <w:r w:rsidRPr="00DD029F">
        <w:rPr>
          <w:sz w:val="24"/>
          <w:szCs w:val="24"/>
        </w:rPr>
        <w:t xml:space="preserve">, К.С. Петров-Водкин, М.В. Нестеров) и молодых живописцев (П.Д. </w:t>
      </w:r>
      <w:proofErr w:type="spellStart"/>
      <w:r w:rsidRPr="00DD029F">
        <w:rPr>
          <w:sz w:val="24"/>
          <w:szCs w:val="24"/>
        </w:rPr>
        <w:t>Корин</w:t>
      </w:r>
      <w:proofErr w:type="spellEnd"/>
      <w:r w:rsidRPr="00DD029F">
        <w:rPr>
          <w:sz w:val="24"/>
          <w:szCs w:val="24"/>
        </w:rPr>
        <w:t>, А.А.Дейнека, М.Б.Греков). Основные жанры живописи: исторический, батальный, портретный. Становление доктрины «социалистического реализма». Приоритет идеологических задач над собственно художественными – характерная черта официального советского искусства.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Искусство в годы Великой</w:t>
      </w:r>
      <w:r w:rsidRPr="00DD029F">
        <w:rPr>
          <w:sz w:val="24"/>
          <w:szCs w:val="24"/>
        </w:rPr>
        <w:tab/>
        <w:t xml:space="preserve"> Отечественной войны.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Развитие плаката и политической карикатуры. «Окна ТАСС». Работы крупнейших художников-графиков: </w:t>
      </w:r>
      <w:proofErr w:type="spellStart"/>
      <w:r w:rsidRPr="00DD029F">
        <w:rPr>
          <w:sz w:val="24"/>
          <w:szCs w:val="24"/>
        </w:rPr>
        <w:t>Кукрыниксов</w:t>
      </w:r>
      <w:proofErr w:type="spellEnd"/>
      <w:r w:rsidRPr="00DD029F">
        <w:rPr>
          <w:sz w:val="24"/>
          <w:szCs w:val="24"/>
        </w:rPr>
        <w:t xml:space="preserve">, Б.Ефимова, </w:t>
      </w:r>
      <w:proofErr w:type="spellStart"/>
      <w:r w:rsidRPr="00DD029F">
        <w:rPr>
          <w:sz w:val="24"/>
          <w:szCs w:val="24"/>
        </w:rPr>
        <w:t>И.Тоидзе</w:t>
      </w:r>
      <w:proofErr w:type="spellEnd"/>
      <w:r w:rsidRPr="00DD029F">
        <w:rPr>
          <w:sz w:val="24"/>
          <w:szCs w:val="24"/>
        </w:rPr>
        <w:t xml:space="preserve">, В.Корецкого и др. Художники на фронтах войны. Живопись военных лет. Творчество А.Дейнеки, </w:t>
      </w:r>
      <w:proofErr w:type="spellStart"/>
      <w:r w:rsidRPr="00DD029F">
        <w:rPr>
          <w:sz w:val="24"/>
          <w:szCs w:val="24"/>
        </w:rPr>
        <w:t>А.Пластова</w:t>
      </w:r>
      <w:proofErr w:type="spellEnd"/>
      <w:r w:rsidRPr="00DD029F">
        <w:rPr>
          <w:sz w:val="24"/>
          <w:szCs w:val="24"/>
        </w:rPr>
        <w:t xml:space="preserve">, </w:t>
      </w:r>
      <w:proofErr w:type="spellStart"/>
      <w:r w:rsidRPr="00DD029F">
        <w:rPr>
          <w:sz w:val="24"/>
          <w:szCs w:val="24"/>
        </w:rPr>
        <w:t>К.Юона</w:t>
      </w:r>
      <w:proofErr w:type="spellEnd"/>
      <w:r w:rsidRPr="00DD029F">
        <w:rPr>
          <w:sz w:val="24"/>
          <w:szCs w:val="24"/>
        </w:rPr>
        <w:t>, С.Герасимова.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Искусство конца 40-х – 90-х годов.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Тема победы в искусстве послевоенных лет. Ансамбль Е.Вучетича в </w:t>
      </w:r>
      <w:proofErr w:type="spellStart"/>
      <w:r w:rsidRPr="00DD029F">
        <w:rPr>
          <w:sz w:val="24"/>
          <w:szCs w:val="24"/>
        </w:rPr>
        <w:t>Трептов-парке</w:t>
      </w:r>
      <w:proofErr w:type="spellEnd"/>
      <w:r w:rsidRPr="00DD029F">
        <w:rPr>
          <w:sz w:val="24"/>
          <w:szCs w:val="24"/>
        </w:rPr>
        <w:t xml:space="preserve"> Берлина – крупнейшее произведение монументального искусства. Создание Академии художеств СССР, борьба с т.н. «формализмом» в искусстве. Сложность творческой судьбы крупных мастеров, не вписавшихся в официальные доктрины. Влияние «хрущевской» оттепели на изобразительное искусство. Противоречивый характер развития искусства 60-х – 70-х годов. Критика творчества молодых художников официальной властью.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  Реформирование советского общества середины 80-х годов, распад СССР и влияние этих процессов на развитие искусства. Многообразие художественных направлений и стилей российского искусства конца ХХ века (от реализма до постмодернизма). Творчество крупнейших представителей современного российского искусства.</w:t>
      </w:r>
    </w:p>
    <w:p w:rsidR="001E6D47" w:rsidRPr="00DD029F" w:rsidRDefault="001E6D47" w:rsidP="001E6D47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>Основные тенденции развития искусства постсоветского периода.</w:t>
      </w:r>
    </w:p>
    <w:p w:rsidR="00EB4019" w:rsidRPr="00827B20" w:rsidRDefault="001E6D47" w:rsidP="00827B20">
      <w:pPr>
        <w:tabs>
          <w:tab w:val="left" w:pos="270"/>
        </w:tabs>
        <w:jc w:val="both"/>
        <w:rPr>
          <w:sz w:val="24"/>
          <w:szCs w:val="24"/>
        </w:rPr>
      </w:pPr>
      <w:r w:rsidRPr="00DD029F">
        <w:rPr>
          <w:sz w:val="24"/>
          <w:szCs w:val="24"/>
        </w:rPr>
        <w:t xml:space="preserve">      Обмен мнениями о путях развития живописи, скульптуры и архитектуры начала третьего тысячелетия, деятельность мастеров, как известных и официально признанных (И.Глазунов, З.Церетели, М.Шемякин, А.Шилов и др.), так и начинающих свой творческий путь. Широкая выставочная деятельность в современной России. Противоречивый характер государственной культурной политики и его проявления в изобразительном искусстве. Различные подходы по отношению к культурному наследию в современной России.</w:t>
      </w:r>
    </w:p>
    <w:p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lastRenderedPageBreak/>
        <w:t xml:space="preserve">9. ПЕРЕЧЕНЬ ИНФОРМАЦИОННЫХ ТЕХНОЛОГИЙ.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B4019" w:rsidRPr="00DD029F" w:rsidRDefault="00EB4019" w:rsidP="00EB4019">
      <w:pPr>
        <w:jc w:val="both"/>
        <w:rPr>
          <w:sz w:val="24"/>
          <w:szCs w:val="24"/>
          <w:lang w:val="en-US" w:eastAsia="ru-RU"/>
        </w:rPr>
      </w:pPr>
      <w:r w:rsidRPr="00DD029F">
        <w:rPr>
          <w:sz w:val="24"/>
          <w:szCs w:val="24"/>
          <w:lang w:val="en-US" w:eastAsia="ru-RU"/>
        </w:rPr>
        <w:t>W</w:t>
      </w:r>
      <w:proofErr w:type="spellStart"/>
      <w:r w:rsidRPr="00DD029F">
        <w:rPr>
          <w:sz w:val="24"/>
          <w:szCs w:val="24"/>
          <w:lang w:eastAsia="ru-RU"/>
        </w:rPr>
        <w:t>ог</w:t>
      </w:r>
      <w:proofErr w:type="spellEnd"/>
      <w:r w:rsidRPr="00DD029F">
        <w:rPr>
          <w:sz w:val="24"/>
          <w:szCs w:val="24"/>
          <w:lang w:val="en-US" w:eastAsia="ru-RU"/>
        </w:rPr>
        <w:t xml:space="preserve">d, </w:t>
      </w:r>
      <w:proofErr w:type="spellStart"/>
      <w:r w:rsidRPr="00DD029F">
        <w:rPr>
          <w:sz w:val="24"/>
          <w:szCs w:val="24"/>
          <w:lang w:eastAsia="ru-RU"/>
        </w:rPr>
        <w:t>Ехсе</w:t>
      </w:r>
      <w:proofErr w:type="spellEnd"/>
      <w:r w:rsidRPr="00DD029F">
        <w:rPr>
          <w:sz w:val="24"/>
          <w:szCs w:val="24"/>
          <w:lang w:val="en-US" w:eastAsia="ru-RU"/>
        </w:rPr>
        <w:t xml:space="preserve">l, </w:t>
      </w:r>
      <w:proofErr w:type="spellStart"/>
      <w:r w:rsidRPr="00DD029F">
        <w:rPr>
          <w:sz w:val="24"/>
          <w:szCs w:val="24"/>
          <w:lang w:val="en-US" w:eastAsia="ru-RU"/>
        </w:rPr>
        <w:t>Pow</w:t>
      </w:r>
      <w:r w:rsidRPr="00DD029F">
        <w:rPr>
          <w:sz w:val="24"/>
          <w:szCs w:val="24"/>
          <w:lang w:eastAsia="ru-RU"/>
        </w:rPr>
        <w:t>ег</w:t>
      </w:r>
      <w:proofErr w:type="spellEnd"/>
      <w:r w:rsidRPr="00DD029F">
        <w:rPr>
          <w:sz w:val="24"/>
          <w:szCs w:val="24"/>
          <w:lang w:val="en-US" w:eastAsia="ru-RU"/>
        </w:rPr>
        <w:t xml:space="preserve"> </w:t>
      </w:r>
      <w:proofErr w:type="spellStart"/>
      <w:r w:rsidRPr="00DD029F">
        <w:rPr>
          <w:sz w:val="24"/>
          <w:szCs w:val="24"/>
          <w:lang w:eastAsia="ru-RU"/>
        </w:rPr>
        <w:t>Ро</w:t>
      </w:r>
      <w:proofErr w:type="spellEnd"/>
      <w:r w:rsidRPr="00DD029F">
        <w:rPr>
          <w:sz w:val="24"/>
          <w:szCs w:val="24"/>
          <w:lang w:val="en-US" w:eastAsia="ru-RU"/>
        </w:rPr>
        <w:t>int;</w:t>
      </w:r>
    </w:p>
    <w:p w:rsidR="00EB4019" w:rsidRPr="00DD029F" w:rsidRDefault="00EB4019" w:rsidP="00EB4019">
      <w:pPr>
        <w:jc w:val="both"/>
        <w:rPr>
          <w:sz w:val="24"/>
          <w:szCs w:val="24"/>
          <w:lang w:val="en-US" w:eastAsia="ru-RU"/>
        </w:rPr>
      </w:pPr>
      <w:r w:rsidRPr="00DD029F">
        <w:rPr>
          <w:sz w:val="24"/>
          <w:szCs w:val="24"/>
          <w:lang w:val="en-US" w:eastAsia="ru-RU"/>
        </w:rPr>
        <w:t>Adobe Photoshop;</w:t>
      </w:r>
    </w:p>
    <w:p w:rsidR="00EB4019" w:rsidRPr="00DD029F" w:rsidRDefault="00EB4019" w:rsidP="00EB4019">
      <w:pPr>
        <w:jc w:val="both"/>
        <w:rPr>
          <w:sz w:val="24"/>
          <w:szCs w:val="24"/>
          <w:lang w:val="en-US" w:eastAsia="ru-RU"/>
        </w:rPr>
      </w:pPr>
      <w:r w:rsidRPr="00DD029F">
        <w:rPr>
          <w:sz w:val="24"/>
          <w:szCs w:val="24"/>
          <w:lang w:val="en-US" w:eastAsia="ru-RU"/>
        </w:rPr>
        <w:t>Adobe Premiere;</w:t>
      </w:r>
    </w:p>
    <w:p w:rsidR="00EB4019" w:rsidRPr="00DD029F" w:rsidRDefault="00EB4019" w:rsidP="00EB4019">
      <w:pPr>
        <w:jc w:val="both"/>
        <w:rPr>
          <w:sz w:val="24"/>
          <w:szCs w:val="24"/>
          <w:lang w:val="en-US" w:eastAsia="ru-RU"/>
        </w:rPr>
      </w:pPr>
      <w:r w:rsidRPr="00DD029F">
        <w:rPr>
          <w:sz w:val="24"/>
          <w:szCs w:val="24"/>
          <w:lang w:val="en-US" w:eastAsia="ru-RU"/>
        </w:rPr>
        <w:t>Power DVD;</w:t>
      </w: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val="en-US" w:eastAsia="ru-RU"/>
        </w:rPr>
      </w:pPr>
      <w:r w:rsidRPr="00DD029F">
        <w:rPr>
          <w:sz w:val="24"/>
          <w:szCs w:val="24"/>
          <w:lang w:val="en-US" w:eastAsia="ru-RU"/>
        </w:rPr>
        <w:t>Media Player Classic.</w:t>
      </w:r>
    </w:p>
    <w:p w:rsidR="00EB4019" w:rsidRPr="00DD029F" w:rsidRDefault="00EB4019" w:rsidP="00EB4019">
      <w:pPr>
        <w:jc w:val="both"/>
        <w:rPr>
          <w:sz w:val="24"/>
          <w:szCs w:val="24"/>
          <w:lang w:val="en-US" w:eastAsia="ru-RU"/>
        </w:rPr>
      </w:pPr>
    </w:p>
    <w:p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EB4019" w:rsidRPr="00DD029F" w:rsidRDefault="00EB4019" w:rsidP="00EB4019">
      <w:pPr>
        <w:ind w:firstLine="567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(компьютер, проектор, доска).</w:t>
      </w:r>
    </w:p>
    <w:p w:rsidR="00EB4019" w:rsidRPr="00DD029F" w:rsidRDefault="00EB4019" w:rsidP="00EB4019">
      <w:pPr>
        <w:jc w:val="both"/>
        <w:rPr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EB4019" w:rsidRPr="00DD029F" w:rsidRDefault="00EB4019" w:rsidP="00EB4019">
      <w:pPr>
        <w:jc w:val="both"/>
        <w:rPr>
          <w:bCs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Cs/>
          <w:sz w:val="24"/>
          <w:szCs w:val="24"/>
          <w:lang w:eastAsia="ru-RU"/>
        </w:rPr>
      </w:pPr>
      <w:r w:rsidRPr="00DD029F">
        <w:rPr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B4019" w:rsidRPr="00DD029F" w:rsidRDefault="00EB4019" w:rsidP="00EB4019">
      <w:pPr>
        <w:jc w:val="both"/>
        <w:outlineLvl w:val="6"/>
        <w:rPr>
          <w:sz w:val="24"/>
          <w:szCs w:val="24"/>
          <w:lang w:eastAsia="ru-RU"/>
        </w:rPr>
      </w:pPr>
    </w:p>
    <w:p w:rsidR="00EB4019" w:rsidRPr="00DD029F" w:rsidRDefault="00EB4019" w:rsidP="00EB4019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для слепых и слабовидящих: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B4019" w:rsidRPr="00DD029F" w:rsidRDefault="00EB4019" w:rsidP="00EB4019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для глухих и слабослышащих: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lastRenderedPageBreak/>
        <w:t xml:space="preserve">- экзамен и зачёт проводятся в письменной форме на компьютере; возможно проведение в форме тестирования. </w:t>
      </w:r>
    </w:p>
    <w:p w:rsidR="00EB4019" w:rsidRPr="00DD029F" w:rsidRDefault="00EB4019" w:rsidP="00EB4019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лиц с нарушениями опорно-двигательного аппарата: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B4019" w:rsidRPr="00DD029F" w:rsidRDefault="00EB4019" w:rsidP="00EB4019">
      <w:pPr>
        <w:widowControl w:val="0"/>
        <w:jc w:val="both"/>
        <w:rPr>
          <w:sz w:val="24"/>
          <w:szCs w:val="24"/>
          <w:lang w:eastAsia="ru-RU"/>
        </w:rPr>
      </w:pPr>
      <w:bookmarkStart w:id="1" w:name="_Hlk494373629"/>
      <w:r w:rsidRPr="00DD029F">
        <w:rPr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EB4019" w:rsidRPr="00DD029F" w:rsidRDefault="00EB4019" w:rsidP="00EB4019">
      <w:pPr>
        <w:widowControl w:val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EB4019" w:rsidRPr="00DD029F" w:rsidRDefault="00EB4019" w:rsidP="00EB4019">
      <w:pPr>
        <w:widowControl w:val="0"/>
        <w:jc w:val="both"/>
        <w:rPr>
          <w:sz w:val="24"/>
          <w:szCs w:val="24"/>
          <w:lang w:eastAsia="ru-RU"/>
        </w:rPr>
      </w:pPr>
      <w:bookmarkStart w:id="2" w:name="_Hlk494293534"/>
      <w:r w:rsidRPr="00DD029F">
        <w:rPr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B4019" w:rsidRPr="00DD029F" w:rsidRDefault="00EB4019" w:rsidP="00EB4019">
      <w:pPr>
        <w:widowControl w:val="0"/>
        <w:jc w:val="both"/>
        <w:rPr>
          <w:sz w:val="24"/>
          <w:szCs w:val="24"/>
          <w:lang w:eastAsia="ru-RU"/>
        </w:rPr>
      </w:pPr>
      <w:bookmarkStart w:id="3" w:name="_Hlk494293741"/>
      <w:bookmarkEnd w:id="2"/>
      <w:r w:rsidRPr="00DD029F">
        <w:rPr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D029F">
        <w:rPr>
          <w:b/>
          <w:bCs/>
          <w:sz w:val="24"/>
          <w:szCs w:val="24"/>
          <w:lang w:eastAsia="ru-RU"/>
        </w:rPr>
        <w:t> </w:t>
      </w:r>
      <w:bookmarkEnd w:id="3"/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B4019" w:rsidRPr="00DD029F" w:rsidRDefault="00EB4019" w:rsidP="00EB4019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слепых и слабовидящих: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печатной форме увеличенным шрифтом;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форме электронного документа;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форме аудиофайла.</w:t>
      </w:r>
    </w:p>
    <w:p w:rsidR="00EB4019" w:rsidRPr="00DD029F" w:rsidRDefault="00EB4019" w:rsidP="00EB4019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глухих и слабослышащих: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печатной форме;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форме электронного документа.</w:t>
      </w:r>
    </w:p>
    <w:p w:rsidR="00EB4019" w:rsidRPr="00DD029F" w:rsidRDefault="00EB4019" w:rsidP="00EB4019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печатной форме;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форме электронного документа;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- в форме аудиофайла.</w:t>
      </w:r>
    </w:p>
    <w:p w:rsidR="00EB4019" w:rsidRPr="00DD029F" w:rsidRDefault="00EB4019" w:rsidP="00EB4019">
      <w:pPr>
        <w:tabs>
          <w:tab w:val="left" w:pos="0"/>
        </w:tabs>
        <w:jc w:val="both"/>
        <w:rPr>
          <w:rFonts w:eastAsia="Calibri"/>
          <w:sz w:val="24"/>
          <w:szCs w:val="24"/>
          <w:lang w:eastAsia="ru-RU"/>
        </w:rPr>
      </w:pPr>
      <w:bookmarkStart w:id="4" w:name="_Hlk494364376"/>
      <w:r w:rsidRPr="00DD029F">
        <w:rPr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B4019" w:rsidRPr="00DD029F" w:rsidRDefault="00EB4019" w:rsidP="00EB4019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слепых и слабовидящих:</w:t>
      </w:r>
    </w:p>
    <w:p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ab/>
        <w:t xml:space="preserve">- дисплеем Брайля </w:t>
      </w:r>
      <w:r w:rsidRPr="00DD029F">
        <w:rPr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DD029F">
        <w:rPr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DD029F">
        <w:rPr>
          <w:sz w:val="24"/>
          <w:szCs w:val="24"/>
          <w:shd w:val="clear" w:color="auto" w:fill="FFFFFF"/>
          <w:lang w:eastAsia="ru-RU"/>
        </w:rPr>
        <w:t xml:space="preserve"> 20;</w:t>
      </w:r>
    </w:p>
    <w:p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  <w:lang w:eastAsia="ru-RU"/>
        </w:rPr>
      </w:pPr>
      <w:r w:rsidRPr="00DD029F">
        <w:rPr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DD029F">
        <w:rPr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DD029F">
        <w:rPr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DD029F">
        <w:rPr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DD029F">
        <w:rPr>
          <w:sz w:val="24"/>
          <w:szCs w:val="24"/>
          <w:shd w:val="clear" w:color="auto" w:fill="FFFFFF"/>
          <w:lang w:eastAsia="ru-RU"/>
        </w:rPr>
        <w:t>;</w:t>
      </w:r>
    </w:p>
    <w:p w:rsidR="00EB4019" w:rsidRPr="00DD029F" w:rsidRDefault="00EB4019" w:rsidP="00EB4019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глухих и слабослышащих:</w:t>
      </w:r>
    </w:p>
    <w:p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shd w:val="clear" w:color="auto" w:fill="FFFFFF"/>
          <w:lang w:eastAsia="ru-RU"/>
        </w:rPr>
      </w:pPr>
      <w:r w:rsidRPr="00DD029F">
        <w:rPr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ab/>
        <w:t>- акустический усилитель и колонки;</w:t>
      </w:r>
    </w:p>
    <w:p w:rsidR="00EB4019" w:rsidRPr="00DD029F" w:rsidRDefault="00EB4019" w:rsidP="00EB4019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B4019" w:rsidRPr="00DD029F" w:rsidRDefault="00EB4019" w:rsidP="00EB4019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EB4019" w:rsidRPr="00DD029F" w:rsidRDefault="00EB4019" w:rsidP="001E6D4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</w:p>
    <w:p w:rsidR="001E6D47" w:rsidRPr="00DD029F" w:rsidRDefault="001E6D47" w:rsidP="001E6D4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DD029F" w:rsidRDefault="00DD029F" w:rsidP="00EB4019">
      <w:pPr>
        <w:jc w:val="right"/>
        <w:rPr>
          <w:i/>
          <w:sz w:val="24"/>
          <w:szCs w:val="24"/>
          <w:lang w:eastAsia="ru-RU"/>
        </w:rPr>
      </w:pPr>
    </w:p>
    <w:p w:rsidR="00FD6171" w:rsidRDefault="00FD6171" w:rsidP="00EB4019">
      <w:pPr>
        <w:jc w:val="right"/>
        <w:rPr>
          <w:i/>
          <w:sz w:val="24"/>
          <w:szCs w:val="24"/>
          <w:lang w:eastAsia="ru-RU"/>
        </w:rPr>
      </w:pPr>
    </w:p>
    <w:p w:rsidR="00FD6171" w:rsidRDefault="00FD6171" w:rsidP="00EB4019">
      <w:pPr>
        <w:jc w:val="right"/>
        <w:rPr>
          <w:i/>
          <w:sz w:val="24"/>
          <w:szCs w:val="24"/>
          <w:lang w:eastAsia="ru-RU"/>
        </w:rPr>
      </w:pPr>
    </w:p>
    <w:p w:rsidR="00FD6171" w:rsidRDefault="00FD6171" w:rsidP="00EB4019">
      <w:pPr>
        <w:jc w:val="right"/>
        <w:rPr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jc w:val="right"/>
        <w:rPr>
          <w:i/>
          <w:sz w:val="24"/>
          <w:szCs w:val="24"/>
          <w:lang w:eastAsia="ru-RU"/>
        </w:rPr>
      </w:pPr>
      <w:r w:rsidRPr="00DD029F">
        <w:rPr>
          <w:i/>
          <w:sz w:val="24"/>
          <w:szCs w:val="24"/>
          <w:lang w:eastAsia="ru-RU"/>
        </w:rPr>
        <w:t>Приложение 2</w:t>
      </w:r>
    </w:p>
    <w:p w:rsidR="00EB4019" w:rsidRPr="00DD029F" w:rsidRDefault="00EB4019" w:rsidP="00EB4019">
      <w:pPr>
        <w:jc w:val="center"/>
        <w:rPr>
          <w:b/>
          <w:sz w:val="24"/>
          <w:szCs w:val="24"/>
          <w:lang w:eastAsia="ru-RU"/>
        </w:rPr>
      </w:pPr>
    </w:p>
    <w:p w:rsidR="00EB4019" w:rsidRPr="00DD029F" w:rsidRDefault="00EB4019" w:rsidP="00EB4019">
      <w:pPr>
        <w:jc w:val="center"/>
        <w:rPr>
          <w:b/>
          <w:sz w:val="24"/>
          <w:szCs w:val="24"/>
          <w:lang w:eastAsia="ru-RU"/>
        </w:rPr>
      </w:pPr>
    </w:p>
    <w:p w:rsidR="00EB4019" w:rsidRPr="00DD029F" w:rsidRDefault="00EB4019" w:rsidP="00EB4019">
      <w:pPr>
        <w:jc w:val="center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АННОТАЦИЯ ДИСЦИПЛИНЫ</w:t>
      </w:r>
    </w:p>
    <w:p w:rsidR="00EB4019" w:rsidRPr="00DD029F" w:rsidRDefault="00EB4019" w:rsidP="00EB4019">
      <w:pPr>
        <w:jc w:val="center"/>
        <w:rPr>
          <w:b/>
          <w:bCs/>
          <w:smallCaps/>
          <w:sz w:val="24"/>
          <w:szCs w:val="24"/>
          <w:lang w:eastAsia="ru-RU"/>
        </w:rPr>
      </w:pPr>
      <w:r w:rsidRPr="00DD029F">
        <w:rPr>
          <w:b/>
          <w:bCs/>
          <w:smallCaps/>
          <w:sz w:val="24"/>
          <w:szCs w:val="24"/>
          <w:lang w:eastAsia="ru-RU"/>
        </w:rPr>
        <w:t xml:space="preserve">История </w:t>
      </w:r>
      <w:r w:rsidR="001E6D47" w:rsidRPr="00DD029F">
        <w:rPr>
          <w:b/>
          <w:bCs/>
          <w:smallCaps/>
          <w:sz w:val="24"/>
          <w:szCs w:val="24"/>
          <w:lang w:eastAsia="ru-RU"/>
        </w:rPr>
        <w:t>р</w:t>
      </w:r>
      <w:r w:rsidR="00FD6171">
        <w:rPr>
          <w:b/>
          <w:bCs/>
          <w:smallCaps/>
          <w:sz w:val="24"/>
          <w:szCs w:val="24"/>
          <w:lang w:eastAsia="ru-RU"/>
        </w:rPr>
        <w:t>у</w:t>
      </w:r>
      <w:r w:rsidR="001E6D47" w:rsidRPr="00DD029F">
        <w:rPr>
          <w:b/>
          <w:bCs/>
          <w:smallCaps/>
          <w:sz w:val="24"/>
          <w:szCs w:val="24"/>
          <w:lang w:eastAsia="ru-RU"/>
        </w:rPr>
        <w:t>сского</w:t>
      </w:r>
      <w:r w:rsidRPr="00DD029F">
        <w:rPr>
          <w:b/>
          <w:bCs/>
          <w:smallCaps/>
          <w:sz w:val="24"/>
          <w:szCs w:val="24"/>
          <w:lang w:eastAsia="ru-RU"/>
        </w:rPr>
        <w:t xml:space="preserve"> искусства</w:t>
      </w:r>
    </w:p>
    <w:p w:rsidR="00EB4019" w:rsidRPr="00DD029F" w:rsidRDefault="00EB4019" w:rsidP="00EB4019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 w:rsidRPr="00DD029F">
        <w:rPr>
          <w:b/>
          <w:bCs/>
          <w:sz w:val="24"/>
          <w:szCs w:val="24"/>
          <w:vertAlign w:val="superscript"/>
          <w:lang w:eastAsia="ru-RU"/>
        </w:rPr>
        <w:t>(наименование дисциплины (модуля)</w:t>
      </w:r>
    </w:p>
    <w:p w:rsidR="00EB4019" w:rsidRPr="00DD029F" w:rsidRDefault="00EB4019" w:rsidP="00EB4019">
      <w:pPr>
        <w:jc w:val="center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код и наименование подготовки</w:t>
      </w:r>
    </w:p>
    <w:p w:rsidR="00FD6171" w:rsidRPr="005F76B9" w:rsidRDefault="00FD6171" w:rsidP="00FD6171">
      <w:pPr>
        <w:tabs>
          <w:tab w:val="right" w:leader="underscore" w:pos="8505"/>
        </w:tabs>
        <w:jc w:val="center"/>
        <w:rPr>
          <w:b/>
          <w:bCs/>
          <w:sz w:val="24"/>
          <w:szCs w:val="24"/>
          <w:lang w:eastAsia="ru-RU"/>
        </w:rPr>
      </w:pPr>
      <w:r w:rsidRPr="005F76B9">
        <w:rPr>
          <w:b/>
          <w:bCs/>
          <w:sz w:val="24"/>
          <w:szCs w:val="24"/>
          <w:lang w:eastAsia="ru-RU"/>
        </w:rPr>
        <w:t>Направление подготовки</w:t>
      </w:r>
    </w:p>
    <w:p w:rsidR="00FD6171" w:rsidRPr="005F76B9" w:rsidRDefault="00FD6171" w:rsidP="00FD6171">
      <w:pPr>
        <w:tabs>
          <w:tab w:val="right" w:leader="underscore" w:pos="8505"/>
        </w:tabs>
        <w:jc w:val="center"/>
        <w:rPr>
          <w:b/>
          <w:bCs/>
          <w:sz w:val="24"/>
          <w:szCs w:val="24"/>
          <w:lang w:eastAsia="ru-RU"/>
        </w:rPr>
      </w:pPr>
      <w:r w:rsidRPr="005F76B9">
        <w:rPr>
          <w:b/>
          <w:bCs/>
          <w:sz w:val="24"/>
          <w:szCs w:val="24"/>
          <w:lang w:eastAsia="ru-RU"/>
        </w:rPr>
        <w:t>51.03.01 Культурология</w:t>
      </w:r>
    </w:p>
    <w:p w:rsidR="00FD6171" w:rsidRPr="005F76B9" w:rsidRDefault="00FD6171" w:rsidP="00FD6171">
      <w:pPr>
        <w:tabs>
          <w:tab w:val="right" w:leader="underscore" w:pos="8505"/>
        </w:tabs>
        <w:ind w:firstLine="567"/>
        <w:jc w:val="center"/>
        <w:rPr>
          <w:b/>
          <w:bCs/>
          <w:sz w:val="24"/>
          <w:szCs w:val="24"/>
          <w:lang w:eastAsia="ru-RU"/>
        </w:rPr>
      </w:pPr>
    </w:p>
    <w:p w:rsidR="00FD6171" w:rsidRPr="005F76B9" w:rsidRDefault="00FD6171" w:rsidP="00FD6171">
      <w:pPr>
        <w:tabs>
          <w:tab w:val="right" w:leader="underscore" w:pos="8505"/>
        </w:tabs>
        <w:jc w:val="center"/>
        <w:rPr>
          <w:b/>
          <w:bCs/>
          <w:sz w:val="24"/>
          <w:szCs w:val="24"/>
          <w:lang w:eastAsia="ru-RU"/>
        </w:rPr>
      </w:pPr>
      <w:r w:rsidRPr="005F76B9">
        <w:rPr>
          <w:b/>
          <w:bCs/>
          <w:sz w:val="24"/>
          <w:szCs w:val="24"/>
          <w:lang w:eastAsia="ru-RU"/>
        </w:rPr>
        <w:t>Профиль подготовки</w:t>
      </w:r>
    </w:p>
    <w:p w:rsidR="00FD6171" w:rsidRPr="005F76B9" w:rsidRDefault="00FD6171" w:rsidP="00FD6171">
      <w:pPr>
        <w:tabs>
          <w:tab w:val="right" w:leader="underscore" w:pos="8505"/>
        </w:tabs>
        <w:jc w:val="center"/>
        <w:rPr>
          <w:b/>
          <w:bCs/>
          <w:sz w:val="24"/>
          <w:szCs w:val="24"/>
          <w:lang w:eastAsia="ru-RU"/>
        </w:rPr>
      </w:pPr>
      <w:proofErr w:type="spellStart"/>
      <w:r w:rsidRPr="005F76B9">
        <w:rPr>
          <w:b/>
          <w:bCs/>
          <w:sz w:val="24"/>
          <w:szCs w:val="24"/>
          <w:lang w:eastAsia="ru-RU"/>
        </w:rPr>
        <w:t>Этнокультурология</w:t>
      </w:r>
      <w:proofErr w:type="spellEnd"/>
    </w:p>
    <w:p w:rsidR="00EB4019" w:rsidRPr="00DD029F" w:rsidRDefault="00EB4019" w:rsidP="00EB4019">
      <w:pPr>
        <w:jc w:val="center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____________________________________</w:t>
      </w:r>
    </w:p>
    <w:p w:rsidR="00EB4019" w:rsidRDefault="00EB4019" w:rsidP="00EB4019">
      <w:pPr>
        <w:jc w:val="center"/>
        <w:rPr>
          <w:b/>
          <w:sz w:val="24"/>
          <w:szCs w:val="24"/>
          <w:lang w:eastAsia="ru-RU"/>
        </w:rPr>
      </w:pPr>
      <w:r w:rsidRPr="00DD029F">
        <w:rPr>
          <w:b/>
          <w:sz w:val="24"/>
          <w:szCs w:val="24"/>
          <w:lang w:eastAsia="ru-RU"/>
        </w:rPr>
        <w:t>профиль/специализация</w:t>
      </w:r>
    </w:p>
    <w:p w:rsidR="00FD6171" w:rsidRPr="00DD029F" w:rsidRDefault="00FD6171" w:rsidP="00EB4019">
      <w:pPr>
        <w:jc w:val="center"/>
        <w:rPr>
          <w:b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Цель:  сформировать у студентов способность воспринимать межкультурное разнообразие общества в социально-историческом, этическом и философском контекстах.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Задачи: 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•</w:t>
      </w:r>
      <w:r w:rsidRPr="00DD029F">
        <w:rPr>
          <w:sz w:val="24"/>
          <w:szCs w:val="24"/>
          <w:lang w:eastAsia="ru-RU"/>
        </w:rPr>
        <w:tab/>
        <w:t xml:space="preserve">Раскрыть суть художественных процессов </w:t>
      </w:r>
      <w:r w:rsidR="00BF3A10" w:rsidRPr="00DD029F">
        <w:rPr>
          <w:sz w:val="24"/>
          <w:szCs w:val="24"/>
          <w:lang w:eastAsia="ru-RU"/>
        </w:rPr>
        <w:t xml:space="preserve">отечественной </w:t>
      </w:r>
      <w:r w:rsidRPr="00DD029F">
        <w:rPr>
          <w:sz w:val="24"/>
          <w:szCs w:val="24"/>
          <w:lang w:eastAsia="ru-RU"/>
        </w:rPr>
        <w:t xml:space="preserve"> истории, показать место и роль многообразных форм художественного творчества в </w:t>
      </w:r>
      <w:r w:rsidR="00BF3A10" w:rsidRPr="00DD029F">
        <w:rPr>
          <w:sz w:val="24"/>
          <w:szCs w:val="24"/>
          <w:lang w:eastAsia="ru-RU"/>
        </w:rPr>
        <w:t>русском</w:t>
      </w:r>
      <w:r w:rsidRPr="00DD029F">
        <w:rPr>
          <w:sz w:val="24"/>
          <w:szCs w:val="24"/>
          <w:lang w:eastAsia="ru-RU"/>
        </w:rPr>
        <w:t xml:space="preserve"> культурном пространстве;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•</w:t>
      </w:r>
      <w:r w:rsidRPr="00DD029F">
        <w:rPr>
          <w:sz w:val="24"/>
          <w:szCs w:val="24"/>
          <w:lang w:eastAsia="ru-RU"/>
        </w:rPr>
        <w:tab/>
        <w:t>Проследить эволюцию и основные тенденции в развитии художественного мышления;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•</w:t>
      </w:r>
      <w:r w:rsidRPr="00DD029F">
        <w:rPr>
          <w:sz w:val="24"/>
          <w:szCs w:val="24"/>
          <w:lang w:eastAsia="ru-RU"/>
        </w:rPr>
        <w:tab/>
        <w:t xml:space="preserve">Показать преемственность и взаимосвязь в развитии </w:t>
      </w:r>
      <w:r w:rsidR="00BF3A10" w:rsidRPr="00DD029F">
        <w:rPr>
          <w:sz w:val="24"/>
          <w:szCs w:val="24"/>
          <w:lang w:eastAsia="ru-RU"/>
        </w:rPr>
        <w:t xml:space="preserve">русского </w:t>
      </w:r>
      <w:r w:rsidRPr="00DD029F">
        <w:rPr>
          <w:sz w:val="24"/>
          <w:szCs w:val="24"/>
          <w:lang w:eastAsia="ru-RU"/>
        </w:rPr>
        <w:t>изобразительного искусства различных эпох и народов;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•</w:t>
      </w:r>
      <w:r w:rsidRPr="00DD029F">
        <w:rPr>
          <w:sz w:val="24"/>
          <w:szCs w:val="24"/>
          <w:lang w:eastAsia="ru-RU"/>
        </w:rPr>
        <w:tab/>
        <w:t xml:space="preserve">Представить историю изобразительного искусства как историю художественных эпох, стилей, направлений, видов и жанров искусства, а также познакомить студентов с творчеством мастеров </w:t>
      </w:r>
      <w:r w:rsidR="00BF3A10" w:rsidRPr="00DD029F">
        <w:rPr>
          <w:sz w:val="24"/>
          <w:szCs w:val="24"/>
          <w:lang w:eastAsia="ru-RU"/>
        </w:rPr>
        <w:t>русского</w:t>
      </w:r>
      <w:r w:rsidRPr="00DD029F">
        <w:rPr>
          <w:sz w:val="24"/>
          <w:szCs w:val="24"/>
          <w:lang w:eastAsia="ru-RU"/>
        </w:rPr>
        <w:t xml:space="preserve"> искусства.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Дисциплина </w:t>
      </w:r>
      <w:r w:rsidRPr="00DD029F">
        <w:rPr>
          <w:i/>
          <w:sz w:val="24"/>
          <w:szCs w:val="24"/>
          <w:lang w:eastAsia="ru-RU"/>
        </w:rPr>
        <w:t>(модуль)</w:t>
      </w:r>
      <w:r w:rsidRPr="00DD029F">
        <w:rPr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EB4019" w:rsidRPr="00DD029F" w:rsidRDefault="00EB4019" w:rsidP="00EB4019">
      <w:pPr>
        <w:numPr>
          <w:ilvl w:val="0"/>
          <w:numId w:val="9"/>
        </w:numPr>
        <w:ind w:firstLine="0"/>
        <w:jc w:val="both"/>
        <w:rPr>
          <w:sz w:val="24"/>
          <w:szCs w:val="24"/>
          <w:lang w:eastAsia="ru-RU"/>
        </w:rPr>
      </w:pPr>
      <w:r w:rsidRPr="00DD029F">
        <w:rPr>
          <w:b/>
          <w:color w:val="000000"/>
          <w:sz w:val="24"/>
          <w:szCs w:val="24"/>
        </w:rPr>
        <w:lastRenderedPageBreak/>
        <w:t>УК-5</w:t>
      </w:r>
      <w:r w:rsidRPr="00DD029F">
        <w:rPr>
          <w:color w:val="000000"/>
          <w:sz w:val="24"/>
          <w:szCs w:val="24"/>
        </w:rPr>
        <w:t xml:space="preserve"> Способен воспринимать межкультурное разнообразие общества в социально-историческом, этическом и философском контекстах</w:t>
      </w:r>
      <w:r w:rsidRPr="00DD029F">
        <w:rPr>
          <w:i/>
          <w:sz w:val="24"/>
          <w:szCs w:val="24"/>
          <w:lang w:eastAsia="ru-RU"/>
        </w:rPr>
        <w:t>);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>………….;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В результате освоения дисциплины </w:t>
      </w:r>
      <w:r w:rsidRPr="00DD029F">
        <w:rPr>
          <w:i/>
          <w:sz w:val="24"/>
          <w:szCs w:val="24"/>
          <w:lang w:eastAsia="ru-RU"/>
        </w:rPr>
        <w:t xml:space="preserve">(модуля) </w:t>
      </w:r>
      <w:r w:rsidRPr="00DD029F">
        <w:rPr>
          <w:sz w:val="24"/>
          <w:szCs w:val="24"/>
          <w:lang w:eastAsia="ru-RU"/>
        </w:rPr>
        <w:t>обучающийся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7"/>
        <w:gridCol w:w="7598"/>
      </w:tblGrid>
      <w:tr w:rsidR="00EB4019" w:rsidRPr="00DD029F" w:rsidTr="00EB4019">
        <w:trPr>
          <w:trHeight w:val="274"/>
        </w:trPr>
        <w:tc>
          <w:tcPr>
            <w:tcW w:w="666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574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исторические этапы в развитии национальных культур;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художественно-стилевые и национально-стилевые направления в области зарубежного искусства от древности до начала ХХI века;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EB4019" w:rsidRPr="00DD029F" w:rsidTr="00EB4019">
        <w:trPr>
          <w:trHeight w:val="4527"/>
        </w:trPr>
        <w:tc>
          <w:tcPr>
            <w:tcW w:w="666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574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адекватно оценивать межкультурные диалоги в современном обществе;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соотносить современное состояние культуры с ее историей;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демонстрировать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EB4019" w:rsidRPr="00DD029F" w:rsidTr="00EB4019">
        <w:trPr>
          <w:trHeight w:val="264"/>
        </w:trPr>
        <w:tc>
          <w:tcPr>
            <w:tcW w:w="666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74" w:type="pct"/>
            <w:shd w:val="clear" w:color="000000" w:fill="FFFFFF"/>
            <w:hideMark/>
          </w:tcPr>
          <w:p w:rsidR="00EB4019" w:rsidRPr="00DD029F" w:rsidRDefault="00EB4019" w:rsidP="00EB4019">
            <w:pPr>
              <w:rPr>
                <w:color w:val="000000"/>
                <w:sz w:val="24"/>
                <w:szCs w:val="24"/>
              </w:rPr>
            </w:pPr>
            <w:r w:rsidRPr="00DD029F">
              <w:rPr>
                <w:color w:val="000000"/>
                <w:sz w:val="24"/>
                <w:szCs w:val="24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DD029F">
              <w:rPr>
                <w:color w:val="000000"/>
                <w:sz w:val="24"/>
                <w:szCs w:val="24"/>
              </w:rPr>
              <w:br/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</w:tbl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По дисциплине </w:t>
      </w:r>
      <w:r w:rsidRPr="00DD029F">
        <w:rPr>
          <w:i/>
          <w:sz w:val="24"/>
          <w:szCs w:val="24"/>
          <w:lang w:eastAsia="ru-RU"/>
        </w:rPr>
        <w:t>(модулю)</w:t>
      </w:r>
      <w:r w:rsidRPr="00DD029F">
        <w:rPr>
          <w:sz w:val="24"/>
          <w:szCs w:val="24"/>
          <w:lang w:eastAsia="ru-RU"/>
        </w:rPr>
        <w:t xml:space="preserve"> предусмотрена промежуточная аттестация в форме </w:t>
      </w:r>
      <w:r w:rsidRPr="00DD029F">
        <w:rPr>
          <w:i/>
          <w:sz w:val="24"/>
          <w:szCs w:val="24"/>
          <w:lang w:eastAsia="ru-RU"/>
        </w:rPr>
        <w:t>экзамена</w:t>
      </w:r>
      <w:r w:rsidRPr="00DD029F">
        <w:rPr>
          <w:sz w:val="24"/>
          <w:szCs w:val="24"/>
          <w:lang w:eastAsia="ru-RU"/>
        </w:rPr>
        <w:t>.</w:t>
      </w: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sz w:val="24"/>
          <w:szCs w:val="24"/>
          <w:lang w:eastAsia="ru-RU"/>
        </w:rPr>
      </w:pPr>
      <w:r w:rsidRPr="00DD029F">
        <w:rPr>
          <w:sz w:val="24"/>
          <w:szCs w:val="24"/>
          <w:lang w:eastAsia="ru-RU"/>
        </w:rPr>
        <w:t xml:space="preserve">Общая трудоемкость освоения дисциплины </w:t>
      </w:r>
      <w:r w:rsidRPr="00DD029F">
        <w:rPr>
          <w:i/>
          <w:sz w:val="24"/>
          <w:szCs w:val="24"/>
          <w:lang w:eastAsia="ru-RU"/>
        </w:rPr>
        <w:t>(модуля)</w:t>
      </w:r>
      <w:r w:rsidRPr="00DD029F">
        <w:rPr>
          <w:sz w:val="24"/>
          <w:szCs w:val="24"/>
          <w:lang w:eastAsia="ru-RU"/>
        </w:rPr>
        <w:t xml:space="preserve"> составляет 5 зачетных единиц.</w:t>
      </w:r>
    </w:p>
    <w:p w:rsidR="00EB4019" w:rsidRPr="00DD029F" w:rsidRDefault="00EB4019" w:rsidP="00EB4019">
      <w:pPr>
        <w:jc w:val="both"/>
        <w:rPr>
          <w:b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jc w:val="both"/>
        <w:rPr>
          <w:b/>
          <w:i/>
          <w:sz w:val="24"/>
          <w:szCs w:val="24"/>
          <w:lang w:eastAsia="ru-RU"/>
        </w:rPr>
      </w:pPr>
    </w:p>
    <w:p w:rsidR="00EB4019" w:rsidRPr="00DD029F" w:rsidRDefault="00EB4019" w:rsidP="00EB4019">
      <w:pPr>
        <w:rPr>
          <w:sz w:val="24"/>
          <w:szCs w:val="24"/>
        </w:rPr>
      </w:pPr>
    </w:p>
    <w:p w:rsidR="00EB4019" w:rsidRPr="00DD029F" w:rsidRDefault="00EB4019" w:rsidP="00EB4019">
      <w:pPr>
        <w:rPr>
          <w:sz w:val="24"/>
          <w:szCs w:val="24"/>
        </w:rPr>
      </w:pPr>
    </w:p>
    <w:p w:rsidR="00FB6D22" w:rsidRPr="00FB6D22" w:rsidRDefault="00FB6D22" w:rsidP="00FB6D22">
      <w:pPr>
        <w:rPr>
          <w:i/>
          <w:sz w:val="24"/>
          <w:szCs w:val="24"/>
        </w:rPr>
      </w:pPr>
      <w:r w:rsidRPr="00FB6D22">
        <w:rPr>
          <w:i/>
          <w:sz w:val="24"/>
          <w:szCs w:val="24"/>
        </w:rPr>
        <w:t>Программа одобрена на заседании кафедры культурологии</w:t>
      </w:r>
    </w:p>
    <w:p w:rsidR="00F41C8D" w:rsidRPr="00FB6D22" w:rsidRDefault="00FB6D22" w:rsidP="00FB6D22">
      <w:pPr>
        <w:rPr>
          <w:i/>
          <w:sz w:val="24"/>
          <w:szCs w:val="24"/>
        </w:rPr>
      </w:pPr>
      <w:r w:rsidRPr="00FB6D22">
        <w:rPr>
          <w:i/>
          <w:sz w:val="24"/>
          <w:szCs w:val="24"/>
        </w:rPr>
        <w:t>от 29.04.2021 года, протокол N 8.</w:t>
      </w:r>
    </w:p>
    <w:sectPr w:rsidR="00F41C8D" w:rsidRPr="00FB6D22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5F776C"/>
    <w:multiLevelType w:val="hybridMultilevel"/>
    <w:tmpl w:val="6DA82D2E"/>
    <w:numStyleLink w:val="ImportedStyle23"/>
  </w:abstractNum>
  <w:abstractNum w:abstractNumId="2">
    <w:nsid w:val="18582CFD"/>
    <w:multiLevelType w:val="hybridMultilevel"/>
    <w:tmpl w:val="492449C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CC73391"/>
    <w:multiLevelType w:val="hybridMultilevel"/>
    <w:tmpl w:val="509AAAF8"/>
    <w:numStyleLink w:val="ImportedStyle27"/>
  </w:abstractNum>
  <w:abstractNum w:abstractNumId="4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39D84649"/>
    <w:multiLevelType w:val="hybridMultilevel"/>
    <w:tmpl w:val="509AAAF8"/>
    <w:styleLink w:val="ImportedStyle27"/>
    <w:lvl w:ilvl="0" w:tplc="624A121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48AEA6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B56452AE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3932B04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2CCA871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C98A6A3C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FA9A76C6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9C495A4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4DBC7A00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3F6D7F8A"/>
    <w:multiLevelType w:val="multilevel"/>
    <w:tmpl w:val="8F46D6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549D590D"/>
    <w:multiLevelType w:val="hybridMultilevel"/>
    <w:tmpl w:val="0A662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0077CD"/>
    <w:multiLevelType w:val="hybridMultilevel"/>
    <w:tmpl w:val="6DA82D2E"/>
    <w:styleLink w:val="ImportedStyle23"/>
    <w:lvl w:ilvl="0" w:tplc="A8C05A08">
      <w:start w:val="1"/>
      <w:numFmt w:val="decimal"/>
      <w:lvlText w:val="%1."/>
      <w:lvlJc w:val="left"/>
      <w:pPr>
        <w:tabs>
          <w:tab w:val="left" w:pos="360"/>
          <w:tab w:val="num" w:pos="794"/>
        </w:tabs>
        <w:ind w:left="227" w:firstLine="3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DE85336">
      <w:start w:val="1"/>
      <w:numFmt w:val="lowerLetter"/>
      <w:lvlText w:val="%2."/>
      <w:lvlJc w:val="left"/>
      <w:pPr>
        <w:tabs>
          <w:tab w:val="left" w:pos="360"/>
          <w:tab w:val="num" w:pos="1647"/>
        </w:tabs>
        <w:ind w:left="1080" w:firstLine="22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2B257CA">
      <w:start w:val="1"/>
      <w:numFmt w:val="lowerRoman"/>
      <w:lvlText w:val="%3."/>
      <w:lvlJc w:val="left"/>
      <w:pPr>
        <w:tabs>
          <w:tab w:val="left" w:pos="360"/>
          <w:tab w:val="num" w:pos="2367"/>
        </w:tabs>
        <w:ind w:left="1800" w:firstLine="19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717C1DA4">
      <w:start w:val="1"/>
      <w:numFmt w:val="decimal"/>
      <w:lvlText w:val="%4."/>
      <w:lvlJc w:val="left"/>
      <w:pPr>
        <w:tabs>
          <w:tab w:val="left" w:pos="360"/>
          <w:tab w:val="num" w:pos="3087"/>
        </w:tabs>
        <w:ind w:left="2520" w:firstLine="81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A1C6DA2C">
      <w:start w:val="1"/>
      <w:numFmt w:val="lowerLetter"/>
      <w:suff w:val="nothing"/>
      <w:lvlText w:val="%5."/>
      <w:lvlJc w:val="left"/>
      <w:pPr>
        <w:tabs>
          <w:tab w:val="left" w:pos="360"/>
        </w:tabs>
        <w:ind w:left="3240" w:firstLine="40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C1E9ECE">
      <w:start w:val="1"/>
      <w:numFmt w:val="lowerRoman"/>
      <w:suff w:val="nothing"/>
      <w:lvlText w:val="%6."/>
      <w:lvlJc w:val="left"/>
      <w:pPr>
        <w:tabs>
          <w:tab w:val="left" w:pos="360"/>
        </w:tabs>
        <w:ind w:left="3960" w:firstLine="37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E2961E82">
      <w:start w:val="1"/>
      <w:numFmt w:val="decimal"/>
      <w:lvlText w:val="%7."/>
      <w:lvlJc w:val="left"/>
      <w:pPr>
        <w:tabs>
          <w:tab w:val="left" w:pos="360"/>
          <w:tab w:val="num" w:pos="5247"/>
        </w:tabs>
        <w:ind w:left="4680" w:firstLine="256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C3122FE8">
      <w:start w:val="1"/>
      <w:numFmt w:val="lowerLetter"/>
      <w:lvlText w:val="%8."/>
      <w:lvlJc w:val="left"/>
      <w:pPr>
        <w:tabs>
          <w:tab w:val="left" w:pos="360"/>
          <w:tab w:val="num" w:pos="5967"/>
        </w:tabs>
        <w:ind w:left="5400" w:firstLine="18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32F0AAEE">
      <w:start w:val="1"/>
      <w:numFmt w:val="lowerRoman"/>
      <w:lvlText w:val="%9."/>
      <w:lvlJc w:val="left"/>
      <w:pPr>
        <w:tabs>
          <w:tab w:val="left" w:pos="360"/>
          <w:tab w:val="num" w:pos="6687"/>
        </w:tabs>
        <w:ind w:left="6120" w:firstLine="14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F56349"/>
    <w:multiLevelType w:val="hybridMultilevel"/>
    <w:tmpl w:val="52C24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B846FB"/>
    <w:multiLevelType w:val="hybridMultilevel"/>
    <w:tmpl w:val="83EC932A"/>
    <w:numStyleLink w:val="ImportedStyle24"/>
  </w:abstractNum>
  <w:abstractNum w:abstractNumId="12">
    <w:nsid w:val="7B58429D"/>
    <w:multiLevelType w:val="hybridMultilevel"/>
    <w:tmpl w:val="8F46D6F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>
    <w:nsid w:val="7B5B2832"/>
    <w:multiLevelType w:val="hybridMultilevel"/>
    <w:tmpl w:val="83EC932A"/>
    <w:styleLink w:val="ImportedStyle24"/>
    <w:lvl w:ilvl="0" w:tplc="21AE6D32">
      <w:start w:val="1"/>
      <w:numFmt w:val="decimal"/>
      <w:lvlText w:val="%1."/>
      <w:lvlJc w:val="left"/>
      <w:pPr>
        <w:tabs>
          <w:tab w:val="left" w:pos="360"/>
          <w:tab w:val="num" w:pos="1071"/>
        </w:tabs>
        <w:ind w:left="504" w:firstLine="6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B5A28008">
      <w:start w:val="1"/>
      <w:numFmt w:val="decimal"/>
      <w:lvlText w:val="%2."/>
      <w:lvlJc w:val="left"/>
      <w:pPr>
        <w:tabs>
          <w:tab w:val="left" w:pos="360"/>
          <w:tab w:val="num" w:pos="794"/>
        </w:tabs>
        <w:ind w:left="227" w:firstLine="3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3948924">
      <w:start w:val="1"/>
      <w:numFmt w:val="decimal"/>
      <w:lvlText w:val="%3."/>
      <w:lvlJc w:val="left"/>
      <w:pPr>
        <w:tabs>
          <w:tab w:val="left" w:pos="360"/>
          <w:tab w:val="num" w:pos="2007"/>
        </w:tabs>
        <w:ind w:left="1440" w:firstLine="192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DECD2E2">
      <w:start w:val="1"/>
      <w:numFmt w:val="decimal"/>
      <w:lvlText w:val="%4."/>
      <w:lvlJc w:val="left"/>
      <w:pPr>
        <w:tabs>
          <w:tab w:val="left" w:pos="360"/>
          <w:tab w:val="num" w:pos="2727"/>
        </w:tabs>
        <w:ind w:left="2160" w:firstLine="118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CC80E4C6">
      <w:start w:val="1"/>
      <w:numFmt w:val="decimal"/>
      <w:lvlText w:val="%5."/>
      <w:lvlJc w:val="left"/>
      <w:pPr>
        <w:tabs>
          <w:tab w:val="left" w:pos="360"/>
          <w:tab w:val="num" w:pos="3447"/>
        </w:tabs>
        <w:ind w:left="2880" w:firstLine="44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354E674">
      <w:start w:val="1"/>
      <w:numFmt w:val="decimal"/>
      <w:suff w:val="nothing"/>
      <w:lvlText w:val="%6."/>
      <w:lvlJc w:val="left"/>
      <w:pPr>
        <w:tabs>
          <w:tab w:val="left" w:pos="360"/>
        </w:tabs>
        <w:ind w:left="3600" w:firstLine="367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9D46017C">
      <w:start w:val="1"/>
      <w:numFmt w:val="decimal"/>
      <w:lvlText w:val="%7."/>
      <w:lvlJc w:val="left"/>
      <w:pPr>
        <w:tabs>
          <w:tab w:val="left" w:pos="360"/>
          <w:tab w:val="num" w:pos="4887"/>
        </w:tabs>
        <w:ind w:left="4320" w:firstLine="29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7256E7C8">
      <w:start w:val="1"/>
      <w:numFmt w:val="decimal"/>
      <w:lvlText w:val="%8."/>
      <w:lvlJc w:val="left"/>
      <w:pPr>
        <w:tabs>
          <w:tab w:val="left" w:pos="360"/>
          <w:tab w:val="num" w:pos="5607"/>
        </w:tabs>
        <w:ind w:left="5040" w:firstLine="219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60DE7A5E">
      <w:start w:val="1"/>
      <w:numFmt w:val="decimal"/>
      <w:lvlText w:val="%9."/>
      <w:lvlJc w:val="left"/>
      <w:pPr>
        <w:tabs>
          <w:tab w:val="left" w:pos="360"/>
          <w:tab w:val="num" w:pos="6327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11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5"/>
  </w:num>
  <w:num w:numId="8">
    <w:abstractNumId w:val="3"/>
  </w:num>
  <w:num w:numId="9">
    <w:abstractNumId w:val="4"/>
  </w:num>
  <w:num w:numId="10">
    <w:abstractNumId w:val="10"/>
  </w:num>
  <w:num w:numId="11">
    <w:abstractNumId w:val="7"/>
  </w:num>
  <w:num w:numId="12">
    <w:abstractNumId w:val="2"/>
  </w:num>
  <w:num w:numId="13">
    <w:abstractNumId w:val="1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B4019"/>
    <w:rsid w:val="00092B70"/>
    <w:rsid w:val="001E6D47"/>
    <w:rsid w:val="003A658A"/>
    <w:rsid w:val="004A09DE"/>
    <w:rsid w:val="0077111D"/>
    <w:rsid w:val="007A37E3"/>
    <w:rsid w:val="00827B20"/>
    <w:rsid w:val="008715DF"/>
    <w:rsid w:val="00A264D9"/>
    <w:rsid w:val="00AA0A59"/>
    <w:rsid w:val="00BA1CD3"/>
    <w:rsid w:val="00BF3A10"/>
    <w:rsid w:val="00CB1098"/>
    <w:rsid w:val="00CC1A48"/>
    <w:rsid w:val="00DD029F"/>
    <w:rsid w:val="00EB4019"/>
    <w:rsid w:val="00F41C8D"/>
    <w:rsid w:val="00FA0273"/>
    <w:rsid w:val="00FB6D22"/>
    <w:rsid w:val="00FD6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019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B40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BodyA">
    <w:name w:val="Body A"/>
    <w:rsid w:val="00EB401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val="en-US"/>
    </w:rPr>
  </w:style>
  <w:style w:type="numbering" w:customStyle="1" w:styleId="ImportedStyle23">
    <w:name w:val="Imported Style 23"/>
    <w:rsid w:val="00EB4019"/>
    <w:pPr>
      <w:numPr>
        <w:numId w:val="1"/>
      </w:numPr>
    </w:pPr>
  </w:style>
  <w:style w:type="numbering" w:customStyle="1" w:styleId="ImportedStyle24">
    <w:name w:val="Imported Style 24"/>
    <w:rsid w:val="00EB4019"/>
    <w:pPr>
      <w:numPr>
        <w:numId w:val="3"/>
      </w:numPr>
    </w:pPr>
  </w:style>
  <w:style w:type="numbering" w:customStyle="1" w:styleId="ImportedStyle27">
    <w:name w:val="Imported Style 27"/>
    <w:rsid w:val="00EB4019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blio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.lanbook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51E97-EA7B-4BCF-AF30-22489988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9711</Words>
  <Characters>55356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Ivanjko</cp:lastModifiedBy>
  <cp:revision>4</cp:revision>
  <dcterms:created xsi:type="dcterms:W3CDTF">2022-01-19T11:57:00Z</dcterms:created>
  <dcterms:modified xsi:type="dcterms:W3CDTF">2023-02-06T16:12:00Z</dcterms:modified>
</cp:coreProperties>
</file>